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1C38">
      <w:pPr>
        <w:spacing w:before="312" w:beforeLines="100" w:after="312" w:afterLines="100" w:line="560" w:lineRule="exact"/>
        <w:jc w:val="center"/>
        <w:rPr>
          <w:rFonts w:ascii="微软雅黑" w:hAnsi="微软雅黑" w:eastAsia="微软雅黑"/>
          <w:b/>
          <w:color w:val="000000"/>
          <w:sz w:val="44"/>
          <w:szCs w:val="44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</w:rPr>
        <w:t>“上无止境，能曜未来”</w:t>
      </w:r>
    </w:p>
    <w:p w14:paraId="3C0123DE">
      <w:pPr>
        <w:spacing w:before="312" w:beforeLines="100" w:after="312" w:afterLines="100" w:line="560" w:lineRule="exact"/>
        <w:jc w:val="center"/>
        <w:rPr>
          <w:rFonts w:ascii="微软雅黑" w:hAnsi="微软雅黑" w:eastAsia="微软雅黑"/>
          <w:b/>
          <w:color w:val="000000"/>
          <w:sz w:val="44"/>
          <w:szCs w:val="44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</w:rPr>
        <w:t>上能电气20</w:t>
      </w:r>
      <w:r>
        <w:rPr>
          <w:rFonts w:ascii="微软雅黑" w:hAnsi="微软雅黑" w:eastAsia="微软雅黑"/>
          <w:b/>
          <w:color w:val="000000"/>
          <w:sz w:val="44"/>
          <w:szCs w:val="44"/>
        </w:rPr>
        <w:t>2</w:t>
      </w:r>
      <w:r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  <w:t>6</w:t>
      </w:r>
      <w:r>
        <w:rPr>
          <w:rFonts w:hint="eastAsia" w:ascii="微软雅黑" w:hAnsi="微软雅黑" w:eastAsia="微软雅黑"/>
          <w:b/>
          <w:color w:val="000000"/>
          <w:sz w:val="44"/>
          <w:szCs w:val="44"/>
        </w:rPr>
        <w:t>届校园招聘正式启动</w:t>
      </w:r>
    </w:p>
    <w:p w14:paraId="163E42E3">
      <w:pPr>
        <w:spacing w:before="312" w:beforeLines="100" w:after="312" w:afterLines="100" w:line="560" w:lineRule="exact"/>
        <w:jc w:val="center"/>
        <w:rPr>
          <w:rFonts w:ascii="微软雅黑" w:hAnsi="微软雅黑" w:eastAsia="微软雅黑"/>
          <w:b/>
          <w:color w:val="000000"/>
          <w:sz w:val="44"/>
          <w:szCs w:val="44"/>
        </w:rPr>
      </w:pPr>
    </w:p>
    <w:p w14:paraId="3BD5AB89">
      <w:pPr>
        <w:spacing w:line="480" w:lineRule="exact"/>
        <w:jc w:val="center"/>
        <w:rPr>
          <w:rFonts w:ascii="微软雅黑" w:hAnsi="微软雅黑" w:eastAsia="微软雅黑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网申</w:t>
      </w:r>
      <w:r>
        <w:rPr>
          <w:rFonts w:ascii="微软雅黑" w:hAnsi="微软雅黑" w:eastAsia="微软雅黑"/>
          <w:b/>
          <w:color w:val="000000"/>
          <w:sz w:val="28"/>
          <w:szCs w:val="28"/>
        </w:rPr>
        <w:t>二维码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：</w:t>
      </w:r>
    </w:p>
    <w:p w14:paraId="248FADFA">
      <w:pPr>
        <w:spacing w:line="480" w:lineRule="exact"/>
        <w:rPr>
          <w:rFonts w:ascii="微软雅黑" w:hAnsi="微软雅黑" w:eastAsia="微软雅黑"/>
          <w:b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0000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1432560</wp:posOffset>
            </wp:positionH>
            <wp:positionV relativeFrom="paragraph">
              <wp:posOffset>144780</wp:posOffset>
            </wp:positionV>
            <wp:extent cx="2223770" cy="2223770"/>
            <wp:effectExtent l="0" t="0" r="1270" b="1270"/>
            <wp:wrapTight wrapText="bothSides">
              <wp:wrapPolygon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6" name="图片 6" descr="E:/1-校园招聘/2026届校园招聘/设计宣传/二维码/扫描距离1.5m.png扫描距离1.5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/1-校园招聘/2026届校园招聘/设计宣传/二维码/扫描距离1.5m.png扫描距离1.5m"/>
                    <pic:cNvPicPr>
                      <a:picLocks noChangeAspect="1"/>
                    </pic:cNvPicPr>
                  </pic:nvPicPr>
                  <pic:blipFill>
                    <a:blip r:embed="rId8"/>
                    <a:srcRect t="14" b="14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F5170C">
      <w:pPr>
        <w:spacing w:line="480" w:lineRule="exact"/>
        <w:rPr>
          <w:rFonts w:ascii="微软雅黑" w:hAnsi="微软雅黑" w:eastAsia="微软雅黑"/>
          <w:b/>
          <w:color w:val="000000"/>
          <w:sz w:val="28"/>
          <w:szCs w:val="28"/>
        </w:rPr>
      </w:pPr>
    </w:p>
    <w:p w14:paraId="56425F5D">
      <w:pPr>
        <w:spacing w:line="480" w:lineRule="exact"/>
        <w:rPr>
          <w:rFonts w:ascii="微软雅黑" w:hAnsi="微软雅黑" w:eastAsia="微软雅黑"/>
          <w:b/>
          <w:color w:val="000000"/>
          <w:sz w:val="28"/>
          <w:szCs w:val="28"/>
        </w:rPr>
      </w:pPr>
    </w:p>
    <w:p w14:paraId="17C24498">
      <w:pPr>
        <w:spacing w:line="480" w:lineRule="exact"/>
        <w:rPr>
          <w:rFonts w:hint="eastAsia" w:ascii="微软雅黑" w:hAnsi="微软雅黑" w:eastAsia="微软雅黑"/>
          <w:b/>
          <w:color w:val="000000"/>
          <w:sz w:val="28"/>
          <w:szCs w:val="28"/>
          <w:lang w:eastAsia="zh-CN"/>
        </w:rPr>
      </w:pPr>
    </w:p>
    <w:p w14:paraId="5E4C27D9">
      <w:pPr>
        <w:spacing w:line="480" w:lineRule="exact"/>
        <w:rPr>
          <w:rFonts w:ascii="微软雅黑" w:hAnsi="微软雅黑" w:eastAsia="微软雅黑"/>
          <w:b/>
          <w:color w:val="000000"/>
          <w:sz w:val="28"/>
          <w:szCs w:val="28"/>
        </w:rPr>
      </w:pPr>
    </w:p>
    <w:p w14:paraId="0F099FE7">
      <w:pPr>
        <w:spacing w:line="480" w:lineRule="exact"/>
        <w:rPr>
          <w:rFonts w:ascii="微软雅黑" w:hAnsi="微软雅黑" w:eastAsia="微软雅黑"/>
          <w:b/>
          <w:color w:val="000000"/>
          <w:sz w:val="28"/>
          <w:szCs w:val="28"/>
        </w:rPr>
      </w:pPr>
    </w:p>
    <w:p w14:paraId="7B817E75">
      <w:pPr>
        <w:spacing w:line="480" w:lineRule="exact"/>
        <w:rPr>
          <w:rFonts w:ascii="微软雅黑" w:hAnsi="微软雅黑" w:eastAsia="微软雅黑"/>
          <w:b/>
          <w:color w:val="000000"/>
          <w:sz w:val="28"/>
          <w:szCs w:val="28"/>
        </w:rPr>
      </w:pPr>
    </w:p>
    <w:p w14:paraId="0AC5C41F">
      <w:pPr>
        <w:spacing w:line="480" w:lineRule="exact"/>
        <w:rPr>
          <w:rFonts w:ascii="微软雅黑" w:hAnsi="微软雅黑" w:eastAsia="微软雅黑"/>
          <w:b/>
          <w:color w:val="000000"/>
          <w:sz w:val="28"/>
          <w:szCs w:val="28"/>
        </w:rPr>
      </w:pPr>
    </w:p>
    <w:p w14:paraId="1C4F843E">
      <w:pPr>
        <w:spacing w:line="480" w:lineRule="exact"/>
        <w:rPr>
          <w:rFonts w:ascii="微软雅黑" w:hAnsi="微软雅黑" w:eastAsia="微软雅黑"/>
          <w:b/>
          <w:color w:val="000000"/>
          <w:sz w:val="28"/>
          <w:szCs w:val="28"/>
        </w:rPr>
      </w:pPr>
    </w:p>
    <w:p w14:paraId="4941AC17">
      <w:pPr>
        <w:spacing w:line="480" w:lineRule="exact"/>
        <w:jc w:val="center"/>
        <w:rPr>
          <w:rFonts w:ascii="微软雅黑" w:hAnsi="微软雅黑" w:eastAsia="微软雅黑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网申链接：</w:t>
      </w:r>
    </w:p>
    <w:p w14:paraId="7BEAE520">
      <w:pPr>
        <w:spacing w:line="480" w:lineRule="exact"/>
        <w:jc w:val="center"/>
        <w:rPr>
          <w:rFonts w:hint="eastAsia" w:ascii="微软雅黑" w:hAnsi="微软雅黑" w:eastAsia="微软雅黑"/>
          <w:b/>
          <w:color w:val="000000"/>
          <w:sz w:val="24"/>
          <w:szCs w:val="24"/>
        </w:rPr>
      </w:pPr>
    </w:p>
    <w:p w14:paraId="386D8BDD">
      <w:pPr>
        <w:spacing w:line="480" w:lineRule="exact"/>
        <w:jc w:val="center"/>
        <w:rPr>
          <w:rFonts w:hint="eastAsia" w:ascii="微软雅黑" w:hAnsi="微软雅黑" w:eastAsia="微软雅黑"/>
          <w:b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0000"/>
          <w:sz w:val="24"/>
          <w:szCs w:val="24"/>
        </w:rPr>
        <w:t>https://xyz.51job.com/External/Apply.aspx?CtmID=8011978</w:t>
      </w:r>
    </w:p>
    <w:p w14:paraId="4458EE5B">
      <w:pPr>
        <w:spacing w:line="480" w:lineRule="exact"/>
        <w:jc w:val="center"/>
        <w:rPr>
          <w:rFonts w:hint="eastAsia" w:ascii="微软雅黑" w:hAnsi="微软雅黑" w:eastAsia="微软雅黑"/>
          <w:b/>
          <w:color w:val="000000"/>
          <w:sz w:val="24"/>
          <w:szCs w:val="24"/>
        </w:rPr>
      </w:pPr>
    </w:p>
    <w:p w14:paraId="09D21921">
      <w:pPr>
        <w:spacing w:line="480" w:lineRule="exact"/>
        <w:ind w:firstLine="1961" w:firstLineChars="700"/>
        <w:jc w:val="both"/>
        <w:rPr>
          <w:rFonts w:ascii="微软雅黑" w:hAnsi="微软雅黑" w:eastAsia="微软雅黑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网申截止时间：202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年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月3</w:t>
      </w:r>
      <w:r>
        <w:rPr>
          <w:rFonts w:ascii="微软雅黑" w:hAnsi="微软雅黑" w:eastAsia="微软雅黑"/>
          <w:b/>
          <w:color w:val="000000"/>
          <w:sz w:val="28"/>
          <w:szCs w:val="28"/>
        </w:rPr>
        <w:t>0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日</w:t>
      </w:r>
    </w:p>
    <w:p w14:paraId="1FF4A095">
      <w:pPr>
        <w:spacing w:line="480" w:lineRule="exact"/>
        <w:rPr>
          <w:rFonts w:ascii="微软雅黑" w:hAnsi="微软雅黑" w:eastAsia="微软雅黑"/>
          <w:b/>
          <w:color w:val="000000"/>
          <w:sz w:val="28"/>
          <w:szCs w:val="28"/>
        </w:rPr>
      </w:pPr>
    </w:p>
    <w:p w14:paraId="719B6EEF">
      <w:pPr>
        <w:spacing w:line="480" w:lineRule="exact"/>
        <w:rPr>
          <w:rFonts w:ascii="微软雅黑" w:hAnsi="微软雅黑" w:eastAsia="微软雅黑"/>
          <w:b/>
          <w:color w:val="000000"/>
          <w:sz w:val="28"/>
          <w:szCs w:val="28"/>
        </w:rPr>
      </w:pPr>
    </w:p>
    <w:p w14:paraId="1E46965D">
      <w:pPr>
        <w:spacing w:line="480" w:lineRule="exact"/>
        <w:rPr>
          <w:rFonts w:ascii="微软雅黑" w:hAnsi="微软雅黑" w:eastAsia="微软雅黑"/>
          <w:b/>
          <w:color w:val="000000"/>
          <w:sz w:val="28"/>
          <w:szCs w:val="28"/>
        </w:rPr>
      </w:pPr>
    </w:p>
    <w:p w14:paraId="0D4C7E34">
      <w:pPr>
        <w:spacing w:line="480" w:lineRule="exact"/>
        <w:rPr>
          <w:rFonts w:ascii="微软雅黑" w:hAnsi="微软雅黑" w:eastAsia="微软雅黑"/>
          <w:b/>
          <w:color w:val="000000"/>
          <w:sz w:val="28"/>
          <w:szCs w:val="28"/>
        </w:rPr>
      </w:pPr>
    </w:p>
    <w:p w14:paraId="6CA38F62">
      <w:pPr>
        <w:spacing w:line="480" w:lineRule="exact"/>
        <w:rPr>
          <w:rFonts w:ascii="微软雅黑" w:hAnsi="微软雅黑" w:eastAsia="微软雅黑"/>
          <w:b/>
          <w:color w:val="000000"/>
          <w:sz w:val="28"/>
          <w:szCs w:val="28"/>
        </w:rPr>
      </w:pPr>
    </w:p>
    <w:p w14:paraId="53FDD3A0">
      <w:pPr>
        <w:spacing w:line="480" w:lineRule="exact"/>
        <w:rPr>
          <w:rFonts w:ascii="微软雅黑" w:hAnsi="微软雅黑" w:eastAsia="微软雅黑"/>
          <w:b/>
          <w:color w:val="000000"/>
          <w:sz w:val="28"/>
          <w:szCs w:val="28"/>
        </w:rPr>
      </w:pPr>
    </w:p>
    <w:p w14:paraId="78479263">
      <w:pPr>
        <w:spacing w:line="480" w:lineRule="exact"/>
        <w:rPr>
          <w:rFonts w:ascii="微软雅黑" w:hAnsi="微软雅黑" w:eastAsia="微软雅黑"/>
          <w:b/>
          <w:color w:val="000000"/>
          <w:sz w:val="28"/>
          <w:szCs w:val="28"/>
        </w:rPr>
      </w:pPr>
    </w:p>
    <w:p w14:paraId="13479E9B">
      <w:pPr>
        <w:pStyle w:val="20"/>
        <w:numPr>
          <w:ilvl w:val="0"/>
          <w:numId w:val="1"/>
        </w:numPr>
        <w:spacing w:line="480" w:lineRule="exact"/>
        <w:ind w:firstLineChars="0"/>
        <w:jc w:val="left"/>
        <w:rPr>
          <w:rFonts w:ascii="微软雅黑" w:hAnsi="微软雅黑" w:eastAsia="微软雅黑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公司介绍</w:t>
      </w:r>
    </w:p>
    <w:p w14:paraId="01B58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上能电气股份有限公司（股票代码：300827）是一家专注于电力电子产品研发、制造与销售的国家高新技术企业，业务涵盖光伏逆变器、储能变流器及储能系统、数字电能、电站开发等多个领域，致力于提供全球领先的全场景“光储融合”解决方案，以实力诠释“绿色、低碳、高效”的发展理念，引领行业创新，勇立时代潮头。</w:t>
      </w:r>
    </w:p>
    <w:p w14:paraId="64A3B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上能电气始终坚持“以市场为导向、以创新促发展”的理念，全面推进产学研体系建设，截至目前设有深圳、无锡、苏州、成都四大研发中心，建有江苏无锡、宁夏吴忠、印度班加罗尔三大生产基地，先后被授予国家首批绿色工厂、CNAS国家级实验室、博士后科研工作站、国家工信部第六批制造业单项冠军产品、国家企业技术中心、国家知识产权优势企业、国家智能光伏试点示范企业、国家绿色供应链管理企业等多项荣誉。</w:t>
      </w:r>
    </w:p>
    <w:p w14:paraId="0D50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上能电气以领先的技术打造全场景光伏系统解决方案。全功率段光伏逆变器广泛应用于大型电站、工商业和住宅屋顶等多种场景，满足客户多样化需求，助力全球光伏产业快速发展。凭借深厚的技术底蕴和市场影响力，上能电气连续荣登彭博新能源财经全球一级光伏逆变器制造商榜单，2023年光伏逆变器产品出货量跃居全球第四。</w:t>
      </w:r>
    </w:p>
    <w:p w14:paraId="26B0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在储能领域，上能电气提供全场景储能系统解决方案，覆盖集中式、组串式多种技术路线的1000V/1500V全系列储能变流器及系统集成产品，面向发电侧、电网侧、配网侧、微电网等多场景应用，以创新的技术产品及解决方案，迈向全球能源转型的前沿。</w:t>
      </w:r>
    </w:p>
    <w:p w14:paraId="2E530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在数字电能领域，上能电气提供全场景数字电能解决方案，包括有源电力滤波器、静止无功发生器、动态电压调节器等全系列产品，应用于数字电能、通讯、医疗、轨道交通、石油石化、冶金、光伏、半导体等各个行业，以卓越数字电能优化技术，守护电网稳定与安全。</w:t>
      </w:r>
    </w:p>
    <w:p w14:paraId="15576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上能电气积极布局全球市场，不断深化和完善国际化战略，业务遍及北美、欧洲、中东非、亚太和南美，以全球化的视野构建绿色能源的未来，让地球更加清洁美好，让能源因我而变。 </w:t>
      </w:r>
    </w:p>
    <w:p w14:paraId="5055D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center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（公司官网：</w:t>
      </w:r>
      <w:r>
        <w:fldChar w:fldCharType="begin"/>
      </w:r>
      <w:r>
        <w:instrText xml:space="preserve"> HYPERLINK "http://www.si-neng.com" </w:instrText>
      </w:r>
      <w:r>
        <w:fldChar w:fldCharType="separate"/>
      </w:r>
      <w:r>
        <w:rPr>
          <w:rFonts w:hint="eastAsia" w:ascii="微软雅黑" w:hAnsi="微软雅黑" w:eastAsia="微软雅黑"/>
          <w:sz w:val="24"/>
          <w:szCs w:val="24"/>
        </w:rPr>
        <w:t>http://www.si-neng.com</w:t>
      </w:r>
      <w:r>
        <w:rPr>
          <w:rFonts w:ascii="微软雅黑" w:hAnsi="微软雅黑" w:eastAsia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/>
          <w:sz w:val="24"/>
          <w:szCs w:val="24"/>
        </w:rPr>
        <w:t>）</w:t>
      </w:r>
    </w:p>
    <w:p w14:paraId="34BE5C8B">
      <w:pPr>
        <w:spacing w:line="400" w:lineRule="exact"/>
        <w:ind w:firstLine="42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总部地址：江苏省无锡市惠山区和惠路6号</w:t>
      </w:r>
    </w:p>
    <w:p w14:paraId="0A3767C4">
      <w:pPr>
        <w:spacing w:line="400" w:lineRule="exact"/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深圳</w:t>
      </w:r>
      <w:r>
        <w:rPr>
          <w:rFonts w:ascii="微软雅黑" w:hAnsi="微软雅黑" w:eastAsia="微软雅黑"/>
          <w:sz w:val="24"/>
          <w:szCs w:val="24"/>
        </w:rPr>
        <w:t>分公司：深圳市</w:t>
      </w:r>
      <w:r>
        <w:rPr>
          <w:rFonts w:hint="eastAsia" w:ascii="微软雅黑" w:hAnsi="微软雅黑" w:eastAsia="微软雅黑"/>
          <w:sz w:val="24"/>
          <w:szCs w:val="24"/>
        </w:rPr>
        <w:t>光明区裕丰达工业园2栋1-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/>
          <w:sz w:val="24"/>
          <w:szCs w:val="24"/>
        </w:rPr>
        <w:t>楼</w:t>
      </w:r>
    </w:p>
    <w:p w14:paraId="343EF0F5">
      <w:pPr>
        <w:spacing w:line="400" w:lineRule="exact"/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苏州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子公司</w:t>
      </w:r>
      <w:r>
        <w:rPr>
          <w:rFonts w:hint="eastAsia" w:ascii="微软雅黑" w:hAnsi="微软雅黑" w:eastAsia="微软雅黑"/>
          <w:sz w:val="24"/>
          <w:szCs w:val="24"/>
        </w:rPr>
        <w:t>：苏州市吴中区木渎镇瑞莱恩生物技术产业园1号楼5楼</w:t>
      </w:r>
    </w:p>
    <w:p w14:paraId="468CD56E">
      <w:pPr>
        <w:spacing w:line="400" w:lineRule="exact"/>
        <w:ind w:firstLine="42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成都</w:t>
      </w:r>
      <w:r>
        <w:rPr>
          <w:rFonts w:ascii="微软雅黑" w:hAnsi="微软雅黑" w:eastAsia="微软雅黑"/>
          <w:sz w:val="24"/>
          <w:szCs w:val="24"/>
        </w:rPr>
        <w:t>公司：</w:t>
      </w:r>
      <w:r>
        <w:rPr>
          <w:rFonts w:hint="eastAsia" w:ascii="微软雅黑" w:hAnsi="微软雅黑" w:eastAsia="微软雅黑"/>
          <w:sz w:val="24"/>
          <w:szCs w:val="24"/>
        </w:rPr>
        <w:t>四川省成都市高新区天府三街新希望国际A座1705-06号</w:t>
      </w:r>
    </w:p>
    <w:p w14:paraId="55B78A7D">
      <w:pPr>
        <w:spacing w:line="400" w:lineRule="exact"/>
        <w:ind w:firstLine="420"/>
        <w:rPr>
          <w:rFonts w:hint="eastAsia" w:ascii="微软雅黑" w:hAnsi="微软雅黑" w:eastAsia="微软雅黑"/>
          <w:sz w:val="24"/>
          <w:szCs w:val="24"/>
        </w:rPr>
      </w:pPr>
    </w:p>
    <w:p w14:paraId="2F61615E">
      <w:pPr>
        <w:pStyle w:val="20"/>
        <w:numPr>
          <w:ilvl w:val="0"/>
          <w:numId w:val="1"/>
        </w:numPr>
        <w:spacing w:line="480" w:lineRule="exact"/>
        <w:ind w:firstLineChars="0"/>
        <w:jc w:val="left"/>
        <w:rPr>
          <w:rFonts w:ascii="微软雅黑" w:hAnsi="微软雅黑" w:eastAsia="微软雅黑"/>
          <w:b/>
          <w:sz w:val="28"/>
          <w:szCs w:val="28"/>
        </w:rPr>
      </w:pPr>
      <w:r>
        <w:rPr>
          <w:rFonts w:ascii="微软雅黑" w:hAnsi="微软雅黑" w:eastAsia="微软雅黑"/>
          <w:b/>
          <w:sz w:val="28"/>
          <w:szCs w:val="28"/>
        </w:rPr>
        <w:t>岗位</w:t>
      </w:r>
      <w:r>
        <w:rPr>
          <w:rFonts w:hint="eastAsia" w:ascii="微软雅黑" w:hAnsi="微软雅黑" w:eastAsia="微软雅黑"/>
          <w:b/>
          <w:sz w:val="28"/>
          <w:szCs w:val="28"/>
        </w:rPr>
        <w:t>需求</w:t>
      </w:r>
    </w:p>
    <w:p w14:paraId="15ABFB83">
      <w:pPr>
        <w:pStyle w:val="20"/>
        <w:numPr>
          <w:ilvl w:val="0"/>
          <w:numId w:val="0"/>
        </w:numPr>
        <w:spacing w:line="480" w:lineRule="exact"/>
        <w:ind w:leftChars="0"/>
        <w:jc w:val="lef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7"/>
        <w:tblW w:w="562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171"/>
        <w:gridCol w:w="1830"/>
        <w:gridCol w:w="4483"/>
      </w:tblGrid>
      <w:tr w14:paraId="6CFC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tcBorders>
              <w:top w:val="single" w:color="809FD9" w:sz="8" w:space="0"/>
              <w:left w:val="single" w:color="809FD9" w:sz="8" w:space="0"/>
              <w:bottom w:val="single" w:color="3A3A3A" w:sz="24" w:space="0"/>
              <w:right w:val="single" w:color="809FD9" w:sz="8" w:space="0"/>
            </w:tcBorders>
            <w:shd w:val="clear" w:color="auto" w:fill="345EAC"/>
            <w:noWrap/>
            <w:vAlign w:val="center"/>
          </w:tcPr>
          <w:p w14:paraId="592BE389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kern w:val="0"/>
                <w:sz w:val="18"/>
                <w:szCs w:val="18"/>
                <w:highlight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岗位类别</w:t>
            </w: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3A3A3A" w:sz="24" w:space="0"/>
              <w:right w:val="single" w:color="809FD9" w:sz="8" w:space="0"/>
            </w:tcBorders>
            <w:shd w:val="clear" w:color="auto" w:fill="345EAC"/>
            <w:noWrap/>
            <w:vAlign w:val="center"/>
          </w:tcPr>
          <w:p w14:paraId="76FDE48A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kern w:val="0"/>
                <w:sz w:val="18"/>
                <w:szCs w:val="18"/>
                <w:highlight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岗位名称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3A3A3A" w:sz="24" w:space="0"/>
              <w:right w:val="single" w:color="809FD9" w:sz="8" w:space="0"/>
            </w:tcBorders>
            <w:shd w:val="clear" w:color="auto" w:fill="345EAC"/>
            <w:noWrap/>
            <w:vAlign w:val="center"/>
          </w:tcPr>
          <w:p w14:paraId="6B64FAC5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kern w:val="0"/>
                <w:sz w:val="18"/>
                <w:szCs w:val="18"/>
                <w:highlight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工作地点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3A3A3A" w:sz="24" w:space="0"/>
              <w:right w:val="single" w:color="809FD9" w:sz="8" w:space="0"/>
            </w:tcBorders>
            <w:shd w:val="clear" w:color="auto" w:fill="345EAC"/>
            <w:noWrap/>
            <w:vAlign w:val="center"/>
          </w:tcPr>
          <w:p w14:paraId="04734F4E">
            <w:pPr>
              <w:widowControl/>
              <w:jc w:val="center"/>
              <w:rPr>
                <w:rFonts w:hint="default" w:ascii="微软雅黑" w:hAnsi="微软雅黑" w:eastAsia="微软雅黑" w:cs="微软雅黑"/>
                <w:b/>
                <w:bCs/>
                <w:color w:val="FFFFFF" w:themeColor="background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建议专业</w:t>
            </w:r>
          </w:p>
        </w:tc>
      </w:tr>
      <w:tr w14:paraId="435E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restart"/>
            <w:tcBorders>
              <w:top w:val="single" w:color="3A3A3A" w:sz="24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3B73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研发类</w:t>
            </w:r>
          </w:p>
        </w:tc>
        <w:tc>
          <w:tcPr>
            <w:tcW w:w="1131" w:type="pct"/>
            <w:tcBorders>
              <w:top w:val="single" w:color="3A3A3A" w:sz="24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7218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硬件工程师</w:t>
            </w:r>
          </w:p>
        </w:tc>
        <w:tc>
          <w:tcPr>
            <w:tcW w:w="954" w:type="pct"/>
            <w:tcBorders>
              <w:top w:val="single" w:color="3A3A3A" w:sz="24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1885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深圳/无锡/苏州</w:t>
            </w:r>
          </w:p>
        </w:tc>
        <w:tc>
          <w:tcPr>
            <w:tcW w:w="2337" w:type="pct"/>
            <w:tcBorders>
              <w:top w:val="single" w:color="3A3A3A" w:sz="24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5077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电力电子与电力传动、电气工程、电机类</w:t>
            </w:r>
          </w:p>
        </w:tc>
      </w:tr>
      <w:tr w14:paraId="52AF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4F994D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7424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DSP软件工程师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3DF0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深圳/无锡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356B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电气工程（电力电子/电机控制）、自动控制</w:t>
            </w:r>
          </w:p>
        </w:tc>
      </w:tr>
      <w:tr w14:paraId="7665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30B7B7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2899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234D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深圳/无锡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6067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 w14:paraId="5D0B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2689D4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266D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测试工程师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69C8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深圳/无锡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1CEE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电气工程、自动化、电子信息工程</w:t>
            </w:r>
          </w:p>
        </w:tc>
      </w:tr>
      <w:tr w14:paraId="3EC1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529E30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0F28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结构工程师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0DE3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6310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机械设计/工业设计（包装/ID方向）</w:t>
            </w:r>
          </w:p>
        </w:tc>
      </w:tr>
      <w:tr w14:paraId="2965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55C9FC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31E1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嵌入式软件工程师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0F8D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602C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通信、自动化、计算机、软件工程</w:t>
            </w:r>
          </w:p>
        </w:tc>
      </w:tr>
      <w:tr w14:paraId="55F4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62613A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5785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装备开发/验证工程师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11BC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19D8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电气工程、自动化、电子信息工程</w:t>
            </w:r>
          </w:p>
        </w:tc>
      </w:tr>
      <w:tr w14:paraId="32A8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34636A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1E3A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单板硬件工程师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0241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1C83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电子、电力电子、自动化相关专业</w:t>
            </w:r>
          </w:p>
        </w:tc>
      </w:tr>
      <w:tr w14:paraId="2B19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35342D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6FAF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软件开发工程师（AI）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4742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244A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计算机科学、人工智能、软件工程</w:t>
            </w:r>
          </w:p>
        </w:tc>
      </w:tr>
      <w:tr w14:paraId="3530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59466C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77A8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技术支持工程师（海外）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6AD5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3097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电气工程自动化、通信工程、计算机</w:t>
            </w:r>
          </w:p>
        </w:tc>
      </w:tr>
      <w:tr w14:paraId="7CC8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restar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7F6F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市场类</w:t>
            </w: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2841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解决方案部工程师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5F5D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60C2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电气类专业</w:t>
            </w:r>
          </w:p>
        </w:tc>
      </w:tr>
      <w:tr w14:paraId="2AB7B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3DB551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4005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销售工程师（储能、海外）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66A1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国内/中东非/拉美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66B7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电气类、自动化、西班牙语、国际贸易</w:t>
            </w:r>
          </w:p>
        </w:tc>
      </w:tr>
      <w:tr w14:paraId="53CF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restar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3F11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运营类</w:t>
            </w: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vAlign w:val="center"/>
          </w:tcPr>
          <w:p w14:paraId="319D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生产管理管培生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3DD3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1360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理工科专业</w:t>
            </w:r>
          </w:p>
        </w:tc>
      </w:tr>
      <w:tr w14:paraId="55780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77" w:type="pct"/>
            <w:vMerge w:val="continue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3C6455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3E4C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工艺/测试/自动化工程师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784F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7228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电力电子、自动化、软件控制</w:t>
            </w:r>
          </w:p>
        </w:tc>
      </w:tr>
      <w:tr w14:paraId="6C64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52A51F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7341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计划/采购工程师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1247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1E9A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管理类、理工科、供应链相关</w:t>
            </w:r>
          </w:p>
        </w:tc>
      </w:tr>
      <w:tr w14:paraId="47D5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25DBBA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4870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质量工程师（SQE/PQE/CQE）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4E36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32E6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英语、机械、应用电子、电力电子</w:t>
            </w:r>
          </w:p>
        </w:tc>
      </w:tr>
      <w:tr w14:paraId="77B7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19330F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165A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技术支持/售后工程师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693A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无锡/海外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4D0D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电气自动化、电力电子类</w:t>
            </w:r>
          </w:p>
        </w:tc>
      </w:tr>
      <w:tr w14:paraId="6EEBE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47D90C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1CEB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国际交付项目工程师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56E2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无锡/海外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3208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电气自动化、电力电子类</w:t>
            </w:r>
          </w:p>
        </w:tc>
      </w:tr>
      <w:tr w14:paraId="3A9EE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restar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2931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人事&amp;财务类</w:t>
            </w: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4811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培训专员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3CC5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3BAF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心理学、教育学</w:t>
            </w:r>
          </w:p>
        </w:tc>
      </w:tr>
      <w:tr w14:paraId="3CD8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559E64C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70F6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人事专员（海外）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49E3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4320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专业不限（英语流利）</w:t>
            </w:r>
          </w:p>
        </w:tc>
      </w:tr>
      <w:tr w14:paraId="558A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pct"/>
            <w:vMerge w:val="continue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5364A2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4F9E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954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198E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</w:t>
            </w:r>
          </w:p>
        </w:tc>
        <w:tc>
          <w:tcPr>
            <w:tcW w:w="2337" w:type="pct"/>
            <w:tcBorders>
              <w:top w:val="single" w:color="809FD9" w:sz="8" w:space="0"/>
              <w:left w:val="single" w:color="809FD9" w:sz="8" w:space="0"/>
              <w:bottom w:val="single" w:color="809FD9" w:sz="8" w:space="0"/>
              <w:right w:val="single" w:color="809FD9" w:sz="8" w:space="0"/>
            </w:tcBorders>
            <w:shd w:val="clear" w:color="auto" w:fill="FEFEFE"/>
            <w:noWrap/>
            <w:vAlign w:val="center"/>
          </w:tcPr>
          <w:p w14:paraId="15AE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</w:tr>
    </w:tbl>
    <w:p w14:paraId="108C5E04">
      <w:pPr>
        <w:pStyle w:val="20"/>
        <w:numPr>
          <w:ilvl w:val="0"/>
          <w:numId w:val="0"/>
        </w:numPr>
        <w:spacing w:line="480" w:lineRule="exact"/>
        <w:ind w:leftChars="0"/>
        <w:jc w:val="left"/>
        <w:rPr>
          <w:rFonts w:ascii="微软雅黑" w:hAnsi="微软雅黑" w:eastAsia="微软雅黑"/>
          <w:b/>
          <w:sz w:val="28"/>
          <w:szCs w:val="28"/>
        </w:rPr>
      </w:pPr>
    </w:p>
    <w:p w14:paraId="3F44225C">
      <w:pPr>
        <w:spacing w:line="480" w:lineRule="exact"/>
        <w:jc w:val="left"/>
        <w:rPr>
          <w:rFonts w:hint="eastAsia" w:ascii="微软雅黑" w:hAnsi="微软雅黑" w:eastAsia="微软雅黑"/>
          <w:b/>
          <w:sz w:val="28"/>
          <w:szCs w:val="28"/>
        </w:rPr>
      </w:pPr>
    </w:p>
    <w:p w14:paraId="37BC4C46">
      <w:pPr>
        <w:spacing w:line="480" w:lineRule="exact"/>
        <w:jc w:val="left"/>
        <w:rPr>
          <w:rFonts w:hint="eastAsia" w:ascii="微软雅黑" w:hAnsi="微软雅黑" w:eastAsia="微软雅黑"/>
          <w:b/>
          <w:sz w:val="28"/>
          <w:szCs w:val="28"/>
        </w:rPr>
      </w:pPr>
    </w:p>
    <w:p w14:paraId="71852AAC">
      <w:pPr>
        <w:spacing w:line="480" w:lineRule="exact"/>
        <w:jc w:val="left"/>
        <w:rPr>
          <w:rFonts w:hint="eastAsia" w:ascii="微软雅黑" w:hAnsi="微软雅黑" w:eastAsia="微软雅黑"/>
          <w:b/>
          <w:sz w:val="28"/>
          <w:szCs w:val="28"/>
        </w:rPr>
      </w:pPr>
    </w:p>
    <w:p w14:paraId="44BFF461">
      <w:pPr>
        <w:spacing w:line="480" w:lineRule="exact"/>
        <w:jc w:val="left"/>
        <w:rPr>
          <w:rFonts w:hint="eastAsia" w:ascii="微软雅黑" w:hAnsi="微软雅黑" w:eastAsia="微软雅黑"/>
          <w:b/>
          <w:sz w:val="28"/>
          <w:szCs w:val="28"/>
        </w:rPr>
      </w:pPr>
    </w:p>
    <w:p w14:paraId="4C48C932">
      <w:pPr>
        <w:spacing w:line="480" w:lineRule="exact"/>
        <w:jc w:val="left"/>
        <w:rPr>
          <w:rFonts w:hint="eastAsia" w:ascii="微软雅黑" w:hAnsi="微软雅黑" w:eastAsia="微软雅黑"/>
          <w:b/>
          <w:sz w:val="28"/>
          <w:szCs w:val="28"/>
        </w:rPr>
      </w:pPr>
    </w:p>
    <w:p w14:paraId="7D4931B9">
      <w:pPr>
        <w:spacing w:line="480" w:lineRule="exact"/>
        <w:jc w:val="left"/>
        <w:rPr>
          <w:rFonts w:hint="eastAsia" w:ascii="微软雅黑" w:hAnsi="微软雅黑" w:eastAsia="微软雅黑"/>
          <w:b/>
          <w:sz w:val="28"/>
          <w:szCs w:val="28"/>
        </w:rPr>
      </w:pPr>
    </w:p>
    <w:p w14:paraId="4CD4BC79">
      <w:pPr>
        <w:spacing w:line="480" w:lineRule="exact"/>
        <w:jc w:val="left"/>
        <w:rPr>
          <w:rFonts w:hint="eastAsia" w:ascii="微软雅黑" w:hAnsi="微软雅黑" w:eastAsia="微软雅黑"/>
          <w:b/>
          <w:sz w:val="28"/>
          <w:szCs w:val="28"/>
        </w:rPr>
      </w:pPr>
    </w:p>
    <w:p w14:paraId="3D6D59B0">
      <w:pPr>
        <w:spacing w:line="480" w:lineRule="exact"/>
        <w:jc w:val="left"/>
        <w:rPr>
          <w:rFonts w:hint="eastAsia" w:ascii="微软雅黑" w:hAnsi="微软雅黑" w:eastAsia="微软雅黑"/>
          <w:b/>
          <w:sz w:val="28"/>
          <w:szCs w:val="28"/>
        </w:rPr>
      </w:pPr>
    </w:p>
    <w:p w14:paraId="6398C289">
      <w:pPr>
        <w:spacing w:line="480" w:lineRule="exact"/>
        <w:jc w:val="left"/>
        <w:rPr>
          <w:rFonts w:hint="eastAsia" w:ascii="微软雅黑" w:hAnsi="微软雅黑" w:eastAsia="微软雅黑"/>
          <w:b/>
          <w:sz w:val="28"/>
          <w:szCs w:val="28"/>
        </w:rPr>
      </w:pPr>
    </w:p>
    <w:p w14:paraId="33FCC3D5">
      <w:pPr>
        <w:spacing w:line="480" w:lineRule="exact"/>
        <w:jc w:val="left"/>
        <w:rPr>
          <w:rFonts w:hint="eastAsia" w:ascii="微软雅黑" w:hAnsi="微软雅黑" w:eastAsia="微软雅黑"/>
          <w:b/>
          <w:sz w:val="28"/>
          <w:szCs w:val="28"/>
        </w:rPr>
      </w:pPr>
    </w:p>
    <w:p w14:paraId="6E3FBF62">
      <w:pPr>
        <w:spacing w:line="480" w:lineRule="exact"/>
        <w:jc w:val="lef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三</w:t>
      </w:r>
      <w:r>
        <w:rPr>
          <w:rFonts w:ascii="微软雅黑" w:hAnsi="微软雅黑" w:eastAsia="微软雅黑"/>
          <w:b/>
          <w:sz w:val="28"/>
          <w:szCs w:val="28"/>
        </w:rPr>
        <w:t>、校</w:t>
      </w:r>
      <w:r>
        <w:rPr>
          <w:rFonts w:hint="eastAsia" w:ascii="微软雅黑" w:hAnsi="微软雅黑" w:eastAsia="微软雅黑"/>
          <w:b/>
          <w:sz w:val="28"/>
          <w:szCs w:val="28"/>
        </w:rPr>
        <w:t>招</w:t>
      </w:r>
      <w:r>
        <w:rPr>
          <w:rFonts w:ascii="微软雅黑" w:hAnsi="微软雅黑" w:eastAsia="微软雅黑"/>
          <w:b/>
          <w:sz w:val="28"/>
          <w:szCs w:val="28"/>
        </w:rPr>
        <w:t>流程</w:t>
      </w:r>
    </w:p>
    <w:p w14:paraId="393FBAB2">
      <w:pPr>
        <w:spacing w:line="400" w:lineRule="exact"/>
        <w:rPr>
          <w:rFonts w:ascii="微软雅黑" w:hAnsi="微软雅黑" w:eastAsia="微软雅黑"/>
          <w:b/>
          <w:sz w:val="28"/>
          <w:szCs w:val="28"/>
        </w:rPr>
      </w:pPr>
    </w:p>
    <w:p w14:paraId="4257A358"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投递简历（</w:t>
      </w:r>
      <w:r>
        <w:rPr>
          <w:rFonts w:ascii="微软雅黑" w:hAnsi="微软雅黑" w:eastAsia="微软雅黑"/>
          <w:sz w:val="24"/>
          <w:szCs w:val="24"/>
        </w:rPr>
        <w:t>网申</w:t>
      </w:r>
      <w:r>
        <w:rPr>
          <w:rFonts w:hint="eastAsia" w:ascii="微软雅黑" w:hAnsi="微软雅黑" w:eastAsia="微软雅黑"/>
          <w:sz w:val="24"/>
          <w:szCs w:val="24"/>
        </w:rPr>
        <w:t>/宣讲）-</w:t>
      </w:r>
      <w:r>
        <w:rPr>
          <w:rFonts w:ascii="微软雅黑" w:hAnsi="微软雅黑" w:eastAsia="微软雅黑"/>
          <w:sz w:val="24"/>
          <w:szCs w:val="24"/>
        </w:rPr>
        <w:t>-简历</w:t>
      </w:r>
      <w:r>
        <w:rPr>
          <w:rFonts w:hint="eastAsia" w:ascii="微软雅黑" w:hAnsi="微软雅黑" w:eastAsia="微软雅黑"/>
          <w:sz w:val="24"/>
          <w:szCs w:val="24"/>
        </w:rPr>
        <w:t>筛选</w:t>
      </w:r>
      <w:r>
        <w:rPr>
          <w:rFonts w:ascii="微软雅黑" w:hAnsi="微软雅黑" w:eastAsia="微软雅黑"/>
          <w:sz w:val="24"/>
          <w:szCs w:val="24"/>
        </w:rPr>
        <w:t>--</w:t>
      </w:r>
      <w:r>
        <w:rPr>
          <w:rFonts w:hint="eastAsia" w:ascii="微软雅黑" w:hAnsi="微软雅黑" w:eastAsia="微软雅黑"/>
          <w:sz w:val="24"/>
          <w:szCs w:val="24"/>
        </w:rPr>
        <w:t>初试-</w:t>
      </w:r>
      <w:r>
        <w:rPr>
          <w:rFonts w:ascii="微软雅黑" w:hAnsi="微软雅黑" w:eastAsia="微软雅黑"/>
          <w:sz w:val="24"/>
          <w:szCs w:val="24"/>
        </w:rPr>
        <w:t>-</w:t>
      </w:r>
      <w:r>
        <w:rPr>
          <w:rFonts w:hint="eastAsia" w:ascii="微软雅黑" w:hAnsi="微软雅黑" w:eastAsia="微软雅黑"/>
          <w:sz w:val="24"/>
          <w:szCs w:val="24"/>
        </w:rPr>
        <w:t>复</w:t>
      </w:r>
      <w:r>
        <w:rPr>
          <w:rFonts w:ascii="微软雅黑" w:hAnsi="微软雅黑" w:eastAsia="微软雅黑"/>
          <w:sz w:val="24"/>
          <w:szCs w:val="24"/>
        </w:rPr>
        <w:t>试</w:t>
      </w:r>
      <w:r>
        <w:rPr>
          <w:rFonts w:hint="eastAsia" w:ascii="微软雅黑" w:hAnsi="微软雅黑" w:eastAsia="微软雅黑"/>
          <w:sz w:val="24"/>
          <w:szCs w:val="24"/>
        </w:rPr>
        <w:t>-</w:t>
      </w:r>
      <w:r>
        <w:rPr>
          <w:rFonts w:ascii="微软雅黑" w:hAnsi="微软雅黑" w:eastAsia="微软雅黑"/>
          <w:sz w:val="24"/>
          <w:szCs w:val="24"/>
        </w:rPr>
        <w:t>-</w:t>
      </w:r>
      <w:r>
        <w:rPr>
          <w:rFonts w:hint="eastAsia" w:ascii="微软雅黑" w:hAnsi="微软雅黑" w:eastAsia="微软雅黑"/>
          <w:sz w:val="24"/>
          <w:szCs w:val="24"/>
        </w:rPr>
        <w:t>Offer-</w:t>
      </w:r>
      <w:r>
        <w:rPr>
          <w:rFonts w:ascii="微软雅黑" w:hAnsi="微软雅黑" w:eastAsia="微软雅黑"/>
          <w:sz w:val="24"/>
          <w:szCs w:val="24"/>
        </w:rPr>
        <w:t>-三方协议</w:t>
      </w:r>
    </w:p>
    <w:p w14:paraId="3D6F0274">
      <w:pPr>
        <w:spacing w:line="480" w:lineRule="exact"/>
        <w:jc w:val="left"/>
        <w:rPr>
          <w:rFonts w:ascii="微软雅黑" w:hAnsi="微软雅黑" w:eastAsia="微软雅黑"/>
          <w:b/>
          <w:sz w:val="28"/>
          <w:szCs w:val="28"/>
        </w:rPr>
      </w:pPr>
    </w:p>
    <w:p w14:paraId="30DA0A97">
      <w:pPr>
        <w:spacing w:line="480" w:lineRule="exact"/>
        <w:jc w:val="lef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四</w:t>
      </w:r>
      <w:r>
        <w:rPr>
          <w:rFonts w:ascii="微软雅黑" w:hAnsi="微软雅黑" w:eastAsia="微软雅黑"/>
          <w:b/>
          <w:sz w:val="28"/>
          <w:szCs w:val="28"/>
        </w:rPr>
        <w:t>、</w:t>
      </w:r>
      <w:r>
        <w:rPr>
          <w:rFonts w:hint="eastAsia" w:ascii="微软雅黑" w:hAnsi="微软雅黑" w:eastAsia="微软雅黑"/>
          <w:b/>
          <w:sz w:val="28"/>
          <w:szCs w:val="28"/>
        </w:rPr>
        <w:t>福利体系</w:t>
      </w:r>
    </w:p>
    <w:p w14:paraId="3170D35B">
      <w:pPr>
        <w:pStyle w:val="20"/>
        <w:widowControl/>
        <w:numPr>
          <w:ilvl w:val="0"/>
          <w:numId w:val="2"/>
        </w:numPr>
        <w:ind w:firstLineChars="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五险一金、年度调薪、优秀人才股权激励</w:t>
      </w:r>
    </w:p>
    <w:p w14:paraId="3D7D0508">
      <w:pPr>
        <w:pStyle w:val="20"/>
        <w:widowControl/>
        <w:numPr>
          <w:ilvl w:val="0"/>
          <w:numId w:val="2"/>
        </w:numPr>
        <w:ind w:firstLineChars="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节日福利、年度体检、部门团建、探亲假制度</w:t>
      </w:r>
    </w:p>
    <w:p w14:paraId="0B30A625">
      <w:pPr>
        <w:pStyle w:val="20"/>
        <w:widowControl/>
        <w:numPr>
          <w:ilvl w:val="0"/>
          <w:numId w:val="2"/>
        </w:numPr>
        <w:ind w:firstLineChars="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通讯补贴、出差补贴、工作餐</w:t>
      </w:r>
    </w:p>
    <w:p w14:paraId="30A627A4">
      <w:pPr>
        <w:pStyle w:val="20"/>
        <w:widowControl/>
        <w:numPr>
          <w:ilvl w:val="0"/>
          <w:numId w:val="2"/>
        </w:numPr>
        <w:ind w:firstLineChars="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意外保障：团体意外险、员工互助爱心基金</w:t>
      </w:r>
    </w:p>
    <w:p w14:paraId="5BAE63B0">
      <w:pPr>
        <w:widowControl/>
        <w:jc w:val="left"/>
        <w:rPr>
          <w:rFonts w:ascii="宋体" w:hAnsi="宋体" w:cs="宋体"/>
          <w:kern w:val="0"/>
          <w:sz w:val="22"/>
        </w:rPr>
      </w:pPr>
    </w:p>
    <w:p w14:paraId="13EF25EA"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五</w:t>
      </w:r>
      <w:r>
        <w:rPr>
          <w:rFonts w:ascii="微软雅黑" w:hAnsi="微软雅黑" w:eastAsia="微软雅黑"/>
          <w:b/>
          <w:sz w:val="28"/>
          <w:szCs w:val="28"/>
        </w:rPr>
        <w:t>、</w:t>
      </w:r>
      <w:r>
        <w:rPr>
          <w:rFonts w:hint="eastAsia" w:ascii="微软雅黑" w:hAnsi="微软雅黑" w:eastAsia="微软雅黑"/>
          <w:b/>
          <w:sz w:val="28"/>
          <w:szCs w:val="28"/>
        </w:rPr>
        <w:t>发展计划</w:t>
      </w:r>
    </w:p>
    <w:p w14:paraId="2C76F426"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专家计划：初级工程师-中级工程师-高级工程师-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资深工程师</w:t>
      </w:r>
      <w:r>
        <w:rPr>
          <w:rFonts w:hint="eastAsia" w:ascii="微软雅黑" w:hAnsi="微软雅黑" w:eastAsia="微软雅黑"/>
          <w:sz w:val="24"/>
          <w:szCs w:val="24"/>
        </w:rPr>
        <w:t>-专家</w:t>
      </w:r>
    </w:p>
    <w:p w14:paraId="4D8C3904">
      <w:pPr>
        <w:spacing w:line="40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高管计划：专员-主管-经理-总监-事业部总经理</w:t>
      </w:r>
    </w:p>
    <w:p w14:paraId="5608A9D3">
      <w:pPr>
        <w:spacing w:line="400" w:lineRule="exact"/>
        <w:rPr>
          <w:rFonts w:ascii="微软雅黑" w:hAnsi="微软雅黑" w:eastAsia="微软雅黑"/>
          <w:sz w:val="28"/>
          <w:szCs w:val="28"/>
        </w:rPr>
      </w:pPr>
    </w:p>
    <w:p w14:paraId="5D57D7E9"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六</w:t>
      </w:r>
      <w:r>
        <w:rPr>
          <w:rFonts w:ascii="微软雅黑" w:hAnsi="微软雅黑" w:eastAsia="微软雅黑"/>
          <w:b/>
          <w:sz w:val="28"/>
          <w:szCs w:val="28"/>
        </w:rPr>
        <w:t>、</w:t>
      </w:r>
      <w:r>
        <w:rPr>
          <w:rFonts w:hint="eastAsia" w:ascii="微软雅黑" w:hAnsi="微软雅黑" w:eastAsia="微软雅黑"/>
          <w:b/>
          <w:sz w:val="28"/>
          <w:szCs w:val="28"/>
        </w:rPr>
        <w:t>校招专线</w:t>
      </w:r>
    </w:p>
    <w:p w14:paraId="6CB01B4C">
      <w:pPr>
        <w:spacing w:line="400" w:lineRule="exac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电话：0</w:t>
      </w:r>
      <w:r>
        <w:rPr>
          <w:rFonts w:ascii="微软雅黑" w:hAnsi="微软雅黑" w:eastAsia="微软雅黑"/>
          <w:sz w:val="28"/>
          <w:szCs w:val="28"/>
        </w:rPr>
        <w:t>510-83583160</w:t>
      </w:r>
    </w:p>
    <w:p w14:paraId="694A8B7A">
      <w:pPr>
        <w:spacing w:line="400" w:lineRule="exac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邮箱：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wangke</w:t>
      </w:r>
      <w:r>
        <w:rPr>
          <w:rFonts w:ascii="微软雅黑" w:hAnsi="微软雅黑" w:eastAsia="微软雅黑"/>
          <w:sz w:val="28"/>
          <w:szCs w:val="28"/>
        </w:rPr>
        <w:t>@</w:t>
      </w:r>
      <w:r>
        <w:rPr>
          <w:rFonts w:hint="eastAsia" w:ascii="微软雅黑" w:hAnsi="微软雅黑" w:eastAsia="微软雅黑"/>
          <w:sz w:val="28"/>
          <w:szCs w:val="28"/>
        </w:rPr>
        <w:t>si-neng</w:t>
      </w:r>
      <w:r>
        <w:rPr>
          <w:rFonts w:ascii="微软雅黑" w:hAnsi="微软雅黑" w:eastAsia="微软雅黑"/>
          <w:sz w:val="28"/>
          <w:szCs w:val="28"/>
        </w:rPr>
        <w:t>.com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F1B68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0B35CAF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82F83">
    <w:pPr>
      <w:pStyle w:val="5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109855</wp:posOffset>
          </wp:positionV>
          <wp:extent cx="923925" cy="271145"/>
          <wp:effectExtent l="0" t="0" r="0" b="0"/>
          <wp:wrapNone/>
          <wp:docPr id="2" name="图片 2" descr="E:\公司文件\上能电气\logo\通用2017.8.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E:\公司文件\上能电气\logo\通用2017.8.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925" cy="271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ED86F5">
    <w:pPr>
      <w:pStyle w:val="5"/>
    </w:pPr>
  </w:p>
  <w:p w14:paraId="6CF004F5">
    <w:pPr>
      <w:pStyle w:val="5"/>
      <w:jc w:val="right"/>
      <w:rPr>
        <w:rFonts w:ascii="微软雅黑" w:hAnsi="微软雅黑" w:eastAsia="微软雅黑"/>
      </w:rPr>
    </w:pPr>
    <w:r>
      <w:rPr>
        <w:rFonts w:ascii="微软雅黑" w:hAnsi="微软雅黑" w:eastAsia="微软雅黑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945" cy="2213610"/>
          <wp:effectExtent l="0" t="0" r="0" b="0"/>
          <wp:wrapNone/>
          <wp:docPr id="4" name="WordPictureWatermark684909705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684909705" descr="公司logo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945" cy="221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微软雅黑" w:hAnsi="微软雅黑" w:eastAsia="微软雅黑"/>
      </w:rPr>
      <w:t>上能电气股份有限公司</w:t>
    </w:r>
    <w:r>
      <w:rPr>
        <w:rFonts w:hint="eastAsia" w:ascii="微软雅黑" w:hAnsi="微软雅黑" w:eastAsia="微软雅黑"/>
      </w:rPr>
      <w:t>—卓越未来人才计划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14613">
    <w:pPr>
      <w:pStyle w:val="5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945" cy="2213610"/>
          <wp:effectExtent l="0" t="0" r="0" b="0"/>
          <wp:wrapNone/>
          <wp:docPr id="3" name="WordPictureWatermark684909704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684909704" descr="公司log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945" cy="221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2F98A">
    <w:pPr>
      <w:pStyle w:val="5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945" cy="2213610"/>
          <wp:effectExtent l="0" t="0" r="0" b="0"/>
          <wp:wrapNone/>
          <wp:docPr id="1" name="WordPictureWatermark684909703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684909703" descr="公司log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945" cy="221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431E70"/>
    <w:multiLevelType w:val="multilevel"/>
    <w:tmpl w:val="4B431E7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B75BEA"/>
    <w:multiLevelType w:val="multilevel"/>
    <w:tmpl w:val="69B75BE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YzUwYjUzNGRiN2UzZDQ3MTRmN2U3MmY4NGRmNWQifQ=="/>
  </w:docVars>
  <w:rsids>
    <w:rsidRoot w:val="00872838"/>
    <w:rsid w:val="000015CA"/>
    <w:rsid w:val="00005516"/>
    <w:rsid w:val="00013685"/>
    <w:rsid w:val="00015F09"/>
    <w:rsid w:val="00020691"/>
    <w:rsid w:val="00022FED"/>
    <w:rsid w:val="00023430"/>
    <w:rsid w:val="00026867"/>
    <w:rsid w:val="00030A9C"/>
    <w:rsid w:val="000315BE"/>
    <w:rsid w:val="00031AAB"/>
    <w:rsid w:val="00031CF7"/>
    <w:rsid w:val="00034796"/>
    <w:rsid w:val="000347CA"/>
    <w:rsid w:val="0003568F"/>
    <w:rsid w:val="000367F2"/>
    <w:rsid w:val="0004156B"/>
    <w:rsid w:val="00043A09"/>
    <w:rsid w:val="00044B8F"/>
    <w:rsid w:val="00050D38"/>
    <w:rsid w:val="00051933"/>
    <w:rsid w:val="00051A91"/>
    <w:rsid w:val="000559D4"/>
    <w:rsid w:val="0006494C"/>
    <w:rsid w:val="00064D5F"/>
    <w:rsid w:val="0007294B"/>
    <w:rsid w:val="000750D3"/>
    <w:rsid w:val="000868F2"/>
    <w:rsid w:val="00096968"/>
    <w:rsid w:val="000A20B6"/>
    <w:rsid w:val="000B4000"/>
    <w:rsid w:val="000B50C6"/>
    <w:rsid w:val="000C6649"/>
    <w:rsid w:val="000C6EAB"/>
    <w:rsid w:val="000D1FE8"/>
    <w:rsid w:val="000D250D"/>
    <w:rsid w:val="000D2EC7"/>
    <w:rsid w:val="000D70B7"/>
    <w:rsid w:val="000E22A8"/>
    <w:rsid w:val="000E3E77"/>
    <w:rsid w:val="000E40FA"/>
    <w:rsid w:val="000E5072"/>
    <w:rsid w:val="000E6ADB"/>
    <w:rsid w:val="000E79D2"/>
    <w:rsid w:val="000F06DA"/>
    <w:rsid w:val="000F150E"/>
    <w:rsid w:val="000F57A2"/>
    <w:rsid w:val="001014DA"/>
    <w:rsid w:val="001116FA"/>
    <w:rsid w:val="00111B36"/>
    <w:rsid w:val="0011288F"/>
    <w:rsid w:val="00113130"/>
    <w:rsid w:val="00114652"/>
    <w:rsid w:val="00117F08"/>
    <w:rsid w:val="00121CC3"/>
    <w:rsid w:val="0013293B"/>
    <w:rsid w:val="0014270D"/>
    <w:rsid w:val="00142EE2"/>
    <w:rsid w:val="001512AD"/>
    <w:rsid w:val="00151AF0"/>
    <w:rsid w:val="001748B5"/>
    <w:rsid w:val="00183BA1"/>
    <w:rsid w:val="00184DCF"/>
    <w:rsid w:val="00186A01"/>
    <w:rsid w:val="00190622"/>
    <w:rsid w:val="0019167D"/>
    <w:rsid w:val="00194B99"/>
    <w:rsid w:val="001A22A7"/>
    <w:rsid w:val="001A5C66"/>
    <w:rsid w:val="001A7C99"/>
    <w:rsid w:val="001B132E"/>
    <w:rsid w:val="001B58C4"/>
    <w:rsid w:val="001B70D3"/>
    <w:rsid w:val="001C0F81"/>
    <w:rsid w:val="001C6DE2"/>
    <w:rsid w:val="001D2444"/>
    <w:rsid w:val="001D5CA6"/>
    <w:rsid w:val="001D70C1"/>
    <w:rsid w:val="001E1298"/>
    <w:rsid w:val="001E4792"/>
    <w:rsid w:val="001E4B69"/>
    <w:rsid w:val="001E57DA"/>
    <w:rsid w:val="001F7338"/>
    <w:rsid w:val="00200455"/>
    <w:rsid w:val="00201860"/>
    <w:rsid w:val="00202393"/>
    <w:rsid w:val="00203A1F"/>
    <w:rsid w:val="002105AB"/>
    <w:rsid w:val="002127E0"/>
    <w:rsid w:val="00213AC4"/>
    <w:rsid w:val="00216068"/>
    <w:rsid w:val="00216F5E"/>
    <w:rsid w:val="0022296C"/>
    <w:rsid w:val="0022408B"/>
    <w:rsid w:val="00224FBE"/>
    <w:rsid w:val="002252ED"/>
    <w:rsid w:val="002343A2"/>
    <w:rsid w:val="002343E2"/>
    <w:rsid w:val="0023612F"/>
    <w:rsid w:val="00237CAB"/>
    <w:rsid w:val="002509F1"/>
    <w:rsid w:val="00251905"/>
    <w:rsid w:val="00251BBE"/>
    <w:rsid w:val="00252F73"/>
    <w:rsid w:val="002534A7"/>
    <w:rsid w:val="00253E0A"/>
    <w:rsid w:val="00255518"/>
    <w:rsid w:val="002572DD"/>
    <w:rsid w:val="00257735"/>
    <w:rsid w:val="00270C23"/>
    <w:rsid w:val="00271573"/>
    <w:rsid w:val="0027184D"/>
    <w:rsid w:val="00273A5D"/>
    <w:rsid w:val="00274E78"/>
    <w:rsid w:val="002810B9"/>
    <w:rsid w:val="002816D4"/>
    <w:rsid w:val="00282B8B"/>
    <w:rsid w:val="00285390"/>
    <w:rsid w:val="00286B8B"/>
    <w:rsid w:val="00294769"/>
    <w:rsid w:val="002A2CD2"/>
    <w:rsid w:val="002A6308"/>
    <w:rsid w:val="002A6BD9"/>
    <w:rsid w:val="002B0BC9"/>
    <w:rsid w:val="002B18DA"/>
    <w:rsid w:val="002B3BB5"/>
    <w:rsid w:val="002B5BBC"/>
    <w:rsid w:val="002C0ACF"/>
    <w:rsid w:val="002C1115"/>
    <w:rsid w:val="002C6604"/>
    <w:rsid w:val="002D2F4B"/>
    <w:rsid w:val="002D6EAA"/>
    <w:rsid w:val="002D6F01"/>
    <w:rsid w:val="002D73B8"/>
    <w:rsid w:val="002E1109"/>
    <w:rsid w:val="002E2592"/>
    <w:rsid w:val="002F55AB"/>
    <w:rsid w:val="00304500"/>
    <w:rsid w:val="0031032B"/>
    <w:rsid w:val="00310CD5"/>
    <w:rsid w:val="0031284C"/>
    <w:rsid w:val="00317817"/>
    <w:rsid w:val="00320D76"/>
    <w:rsid w:val="003319BA"/>
    <w:rsid w:val="00332A57"/>
    <w:rsid w:val="00333199"/>
    <w:rsid w:val="00336E0B"/>
    <w:rsid w:val="00341484"/>
    <w:rsid w:val="003415DB"/>
    <w:rsid w:val="00344212"/>
    <w:rsid w:val="00344D04"/>
    <w:rsid w:val="00346424"/>
    <w:rsid w:val="00352B98"/>
    <w:rsid w:val="003541BE"/>
    <w:rsid w:val="003548CE"/>
    <w:rsid w:val="0035709C"/>
    <w:rsid w:val="003600E1"/>
    <w:rsid w:val="00364A8D"/>
    <w:rsid w:val="003666B5"/>
    <w:rsid w:val="00367CC1"/>
    <w:rsid w:val="0037100F"/>
    <w:rsid w:val="0037150B"/>
    <w:rsid w:val="003815F8"/>
    <w:rsid w:val="00382E0F"/>
    <w:rsid w:val="0038555B"/>
    <w:rsid w:val="003857BC"/>
    <w:rsid w:val="00385A2F"/>
    <w:rsid w:val="003860E0"/>
    <w:rsid w:val="0039739C"/>
    <w:rsid w:val="00397B28"/>
    <w:rsid w:val="003A12A8"/>
    <w:rsid w:val="003A1F0A"/>
    <w:rsid w:val="003A278F"/>
    <w:rsid w:val="003A4BE8"/>
    <w:rsid w:val="003A638F"/>
    <w:rsid w:val="003B2035"/>
    <w:rsid w:val="003B3298"/>
    <w:rsid w:val="003B34DF"/>
    <w:rsid w:val="003B34F4"/>
    <w:rsid w:val="003B4553"/>
    <w:rsid w:val="003B77B0"/>
    <w:rsid w:val="003C1CF8"/>
    <w:rsid w:val="003C30E6"/>
    <w:rsid w:val="003C5468"/>
    <w:rsid w:val="003C75B5"/>
    <w:rsid w:val="003D1263"/>
    <w:rsid w:val="003D1366"/>
    <w:rsid w:val="003D187D"/>
    <w:rsid w:val="003D4CD3"/>
    <w:rsid w:val="003E1DBC"/>
    <w:rsid w:val="003E5C92"/>
    <w:rsid w:val="003F26D3"/>
    <w:rsid w:val="003F3FF8"/>
    <w:rsid w:val="003F6D4F"/>
    <w:rsid w:val="00403E63"/>
    <w:rsid w:val="004053D3"/>
    <w:rsid w:val="00407E83"/>
    <w:rsid w:val="004126EC"/>
    <w:rsid w:val="004167A7"/>
    <w:rsid w:val="00417B8F"/>
    <w:rsid w:val="00421DC7"/>
    <w:rsid w:val="004311A5"/>
    <w:rsid w:val="00431BEF"/>
    <w:rsid w:val="00432A89"/>
    <w:rsid w:val="00434750"/>
    <w:rsid w:val="004352F0"/>
    <w:rsid w:val="0043632C"/>
    <w:rsid w:val="00437571"/>
    <w:rsid w:val="00442D7D"/>
    <w:rsid w:val="00443960"/>
    <w:rsid w:val="00452BA1"/>
    <w:rsid w:val="00453AAA"/>
    <w:rsid w:val="00455924"/>
    <w:rsid w:val="00470764"/>
    <w:rsid w:val="00472BC5"/>
    <w:rsid w:val="00484527"/>
    <w:rsid w:val="00484DAB"/>
    <w:rsid w:val="00486015"/>
    <w:rsid w:val="00486E95"/>
    <w:rsid w:val="00494A34"/>
    <w:rsid w:val="00494DF8"/>
    <w:rsid w:val="004950BF"/>
    <w:rsid w:val="00495766"/>
    <w:rsid w:val="004A5987"/>
    <w:rsid w:val="004A6B56"/>
    <w:rsid w:val="004B24B2"/>
    <w:rsid w:val="004B394F"/>
    <w:rsid w:val="004B5A24"/>
    <w:rsid w:val="004B6771"/>
    <w:rsid w:val="004C3616"/>
    <w:rsid w:val="004C3C0D"/>
    <w:rsid w:val="004D1894"/>
    <w:rsid w:val="004D35D7"/>
    <w:rsid w:val="004D3964"/>
    <w:rsid w:val="004D4848"/>
    <w:rsid w:val="004D4959"/>
    <w:rsid w:val="004D5E41"/>
    <w:rsid w:val="004D726F"/>
    <w:rsid w:val="004E501A"/>
    <w:rsid w:val="004E624A"/>
    <w:rsid w:val="004F0C3B"/>
    <w:rsid w:val="00503616"/>
    <w:rsid w:val="00506A92"/>
    <w:rsid w:val="00511AED"/>
    <w:rsid w:val="00517352"/>
    <w:rsid w:val="00522541"/>
    <w:rsid w:val="00524B50"/>
    <w:rsid w:val="00525629"/>
    <w:rsid w:val="005273D9"/>
    <w:rsid w:val="00532665"/>
    <w:rsid w:val="00534C76"/>
    <w:rsid w:val="00546969"/>
    <w:rsid w:val="005550EE"/>
    <w:rsid w:val="00574B02"/>
    <w:rsid w:val="005759D8"/>
    <w:rsid w:val="0058075E"/>
    <w:rsid w:val="00580B79"/>
    <w:rsid w:val="00582001"/>
    <w:rsid w:val="00590734"/>
    <w:rsid w:val="00591B04"/>
    <w:rsid w:val="005920E0"/>
    <w:rsid w:val="005A216F"/>
    <w:rsid w:val="005A25EA"/>
    <w:rsid w:val="005A64A0"/>
    <w:rsid w:val="005A6586"/>
    <w:rsid w:val="005B33DD"/>
    <w:rsid w:val="005B421F"/>
    <w:rsid w:val="005C1F1E"/>
    <w:rsid w:val="005C2F50"/>
    <w:rsid w:val="005C370B"/>
    <w:rsid w:val="005C3A95"/>
    <w:rsid w:val="005D4FCC"/>
    <w:rsid w:val="005D708C"/>
    <w:rsid w:val="005E020E"/>
    <w:rsid w:val="005E388C"/>
    <w:rsid w:val="005E5BB6"/>
    <w:rsid w:val="005F4B27"/>
    <w:rsid w:val="005F7945"/>
    <w:rsid w:val="00600B55"/>
    <w:rsid w:val="00604C35"/>
    <w:rsid w:val="00615213"/>
    <w:rsid w:val="006163DC"/>
    <w:rsid w:val="00617121"/>
    <w:rsid w:val="006205AF"/>
    <w:rsid w:val="00622029"/>
    <w:rsid w:val="006233D2"/>
    <w:rsid w:val="00625CA7"/>
    <w:rsid w:val="0063022C"/>
    <w:rsid w:val="0063108E"/>
    <w:rsid w:val="00643197"/>
    <w:rsid w:val="00644ADD"/>
    <w:rsid w:val="00645410"/>
    <w:rsid w:val="00645D18"/>
    <w:rsid w:val="00657B1B"/>
    <w:rsid w:val="006618C1"/>
    <w:rsid w:val="006669CE"/>
    <w:rsid w:val="0066760B"/>
    <w:rsid w:val="00670EBC"/>
    <w:rsid w:val="00672231"/>
    <w:rsid w:val="00675004"/>
    <w:rsid w:val="00676C1F"/>
    <w:rsid w:val="0067745E"/>
    <w:rsid w:val="00681326"/>
    <w:rsid w:val="00681CFE"/>
    <w:rsid w:val="00681D30"/>
    <w:rsid w:val="0068505A"/>
    <w:rsid w:val="006866A2"/>
    <w:rsid w:val="00687ACE"/>
    <w:rsid w:val="006935F1"/>
    <w:rsid w:val="00694706"/>
    <w:rsid w:val="00696827"/>
    <w:rsid w:val="00697835"/>
    <w:rsid w:val="006A120C"/>
    <w:rsid w:val="006B3E51"/>
    <w:rsid w:val="006B51A2"/>
    <w:rsid w:val="006B79E6"/>
    <w:rsid w:val="006C1FC7"/>
    <w:rsid w:val="006C4364"/>
    <w:rsid w:val="006C47BE"/>
    <w:rsid w:val="006C636F"/>
    <w:rsid w:val="006D11AA"/>
    <w:rsid w:val="006D7365"/>
    <w:rsid w:val="006D7C51"/>
    <w:rsid w:val="006E2B67"/>
    <w:rsid w:val="006E3E11"/>
    <w:rsid w:val="006F0463"/>
    <w:rsid w:val="006F1D6B"/>
    <w:rsid w:val="006F4C41"/>
    <w:rsid w:val="00701408"/>
    <w:rsid w:val="00703D51"/>
    <w:rsid w:val="007049E3"/>
    <w:rsid w:val="00705407"/>
    <w:rsid w:val="00705B4A"/>
    <w:rsid w:val="007068ED"/>
    <w:rsid w:val="00710AE7"/>
    <w:rsid w:val="00710CFA"/>
    <w:rsid w:val="00711CAC"/>
    <w:rsid w:val="00721061"/>
    <w:rsid w:val="007238EB"/>
    <w:rsid w:val="00725032"/>
    <w:rsid w:val="00730A7E"/>
    <w:rsid w:val="00733109"/>
    <w:rsid w:val="007370B0"/>
    <w:rsid w:val="00740970"/>
    <w:rsid w:val="00741F60"/>
    <w:rsid w:val="007424DC"/>
    <w:rsid w:val="00743B4E"/>
    <w:rsid w:val="0074429A"/>
    <w:rsid w:val="0075006F"/>
    <w:rsid w:val="007525BD"/>
    <w:rsid w:val="00753259"/>
    <w:rsid w:val="007553D8"/>
    <w:rsid w:val="00755571"/>
    <w:rsid w:val="00756513"/>
    <w:rsid w:val="00763926"/>
    <w:rsid w:val="007714B1"/>
    <w:rsid w:val="007739D5"/>
    <w:rsid w:val="00786046"/>
    <w:rsid w:val="0078793B"/>
    <w:rsid w:val="00793BEE"/>
    <w:rsid w:val="00795D9C"/>
    <w:rsid w:val="007A4A1C"/>
    <w:rsid w:val="007A7351"/>
    <w:rsid w:val="007B142E"/>
    <w:rsid w:val="007B2EEA"/>
    <w:rsid w:val="007B3B45"/>
    <w:rsid w:val="007C033D"/>
    <w:rsid w:val="007C0E04"/>
    <w:rsid w:val="007C0FCA"/>
    <w:rsid w:val="007C7EB4"/>
    <w:rsid w:val="007D268E"/>
    <w:rsid w:val="007D27F3"/>
    <w:rsid w:val="007D63BD"/>
    <w:rsid w:val="007E0A00"/>
    <w:rsid w:val="007E1AC4"/>
    <w:rsid w:val="007E5F18"/>
    <w:rsid w:val="007F0B74"/>
    <w:rsid w:val="00806349"/>
    <w:rsid w:val="00806A4B"/>
    <w:rsid w:val="008113E6"/>
    <w:rsid w:val="00812483"/>
    <w:rsid w:val="00817454"/>
    <w:rsid w:val="008206FC"/>
    <w:rsid w:val="00826DB7"/>
    <w:rsid w:val="00840579"/>
    <w:rsid w:val="00840C2A"/>
    <w:rsid w:val="00841B79"/>
    <w:rsid w:val="00851028"/>
    <w:rsid w:val="00857027"/>
    <w:rsid w:val="008573C1"/>
    <w:rsid w:val="00861847"/>
    <w:rsid w:val="008636B8"/>
    <w:rsid w:val="008705A4"/>
    <w:rsid w:val="008717BB"/>
    <w:rsid w:val="00872838"/>
    <w:rsid w:val="00872CB8"/>
    <w:rsid w:val="008744A4"/>
    <w:rsid w:val="00877DFA"/>
    <w:rsid w:val="00884655"/>
    <w:rsid w:val="00885DE1"/>
    <w:rsid w:val="00891033"/>
    <w:rsid w:val="00891866"/>
    <w:rsid w:val="00896767"/>
    <w:rsid w:val="008979F3"/>
    <w:rsid w:val="008A1CEC"/>
    <w:rsid w:val="008A2589"/>
    <w:rsid w:val="008A4E16"/>
    <w:rsid w:val="008A63E6"/>
    <w:rsid w:val="008A6E33"/>
    <w:rsid w:val="008A7323"/>
    <w:rsid w:val="008B535A"/>
    <w:rsid w:val="008C201B"/>
    <w:rsid w:val="008C4072"/>
    <w:rsid w:val="008C7915"/>
    <w:rsid w:val="008C7D77"/>
    <w:rsid w:val="008D4ECC"/>
    <w:rsid w:val="008E3A4B"/>
    <w:rsid w:val="008E5215"/>
    <w:rsid w:val="008E7028"/>
    <w:rsid w:val="00900974"/>
    <w:rsid w:val="00904097"/>
    <w:rsid w:val="00905C24"/>
    <w:rsid w:val="009072A4"/>
    <w:rsid w:val="00907956"/>
    <w:rsid w:val="00914150"/>
    <w:rsid w:val="00915D21"/>
    <w:rsid w:val="00916E7E"/>
    <w:rsid w:val="009172B2"/>
    <w:rsid w:val="0093074A"/>
    <w:rsid w:val="009360D5"/>
    <w:rsid w:val="00936878"/>
    <w:rsid w:val="00937A2E"/>
    <w:rsid w:val="00940024"/>
    <w:rsid w:val="00940DA9"/>
    <w:rsid w:val="0094212F"/>
    <w:rsid w:val="00946475"/>
    <w:rsid w:val="00947097"/>
    <w:rsid w:val="00950227"/>
    <w:rsid w:val="00957A06"/>
    <w:rsid w:val="00962319"/>
    <w:rsid w:val="00964052"/>
    <w:rsid w:val="00971903"/>
    <w:rsid w:val="009841BD"/>
    <w:rsid w:val="009859AC"/>
    <w:rsid w:val="0099055F"/>
    <w:rsid w:val="0099538F"/>
    <w:rsid w:val="00997AF3"/>
    <w:rsid w:val="009A3892"/>
    <w:rsid w:val="009A55E7"/>
    <w:rsid w:val="009B384A"/>
    <w:rsid w:val="009C224D"/>
    <w:rsid w:val="009C4E32"/>
    <w:rsid w:val="009C5601"/>
    <w:rsid w:val="009C5AE1"/>
    <w:rsid w:val="009C7419"/>
    <w:rsid w:val="009D0393"/>
    <w:rsid w:val="009D2CC3"/>
    <w:rsid w:val="009D3AE8"/>
    <w:rsid w:val="009D7863"/>
    <w:rsid w:val="009E125A"/>
    <w:rsid w:val="009E2346"/>
    <w:rsid w:val="009E2C64"/>
    <w:rsid w:val="009E55FA"/>
    <w:rsid w:val="009F0521"/>
    <w:rsid w:val="00A04942"/>
    <w:rsid w:val="00A06627"/>
    <w:rsid w:val="00A0695A"/>
    <w:rsid w:val="00A1240F"/>
    <w:rsid w:val="00A14E3F"/>
    <w:rsid w:val="00A17A30"/>
    <w:rsid w:val="00A17CCA"/>
    <w:rsid w:val="00A20F13"/>
    <w:rsid w:val="00A21CC1"/>
    <w:rsid w:val="00A358E5"/>
    <w:rsid w:val="00A35CFE"/>
    <w:rsid w:val="00A36080"/>
    <w:rsid w:val="00A36B71"/>
    <w:rsid w:val="00A378A8"/>
    <w:rsid w:val="00A40798"/>
    <w:rsid w:val="00A44A32"/>
    <w:rsid w:val="00A46266"/>
    <w:rsid w:val="00A47DE8"/>
    <w:rsid w:val="00A530EF"/>
    <w:rsid w:val="00A533AB"/>
    <w:rsid w:val="00A541F5"/>
    <w:rsid w:val="00A57C4F"/>
    <w:rsid w:val="00A57D49"/>
    <w:rsid w:val="00A6235D"/>
    <w:rsid w:val="00A66133"/>
    <w:rsid w:val="00A703FB"/>
    <w:rsid w:val="00A71E18"/>
    <w:rsid w:val="00A72EFE"/>
    <w:rsid w:val="00A7538F"/>
    <w:rsid w:val="00A80665"/>
    <w:rsid w:val="00A80C15"/>
    <w:rsid w:val="00A826AD"/>
    <w:rsid w:val="00A8372A"/>
    <w:rsid w:val="00A8440B"/>
    <w:rsid w:val="00A850ED"/>
    <w:rsid w:val="00A90551"/>
    <w:rsid w:val="00A90FE6"/>
    <w:rsid w:val="00A927D8"/>
    <w:rsid w:val="00A933E9"/>
    <w:rsid w:val="00AA501E"/>
    <w:rsid w:val="00AB3909"/>
    <w:rsid w:val="00AB6E2A"/>
    <w:rsid w:val="00AC1CC1"/>
    <w:rsid w:val="00AD15EE"/>
    <w:rsid w:val="00AD17B6"/>
    <w:rsid w:val="00AD212B"/>
    <w:rsid w:val="00AD4DAE"/>
    <w:rsid w:val="00AD5A16"/>
    <w:rsid w:val="00AD6F9D"/>
    <w:rsid w:val="00AE1C41"/>
    <w:rsid w:val="00AE61FE"/>
    <w:rsid w:val="00AF18C7"/>
    <w:rsid w:val="00AF1D4A"/>
    <w:rsid w:val="00AF2611"/>
    <w:rsid w:val="00AF2685"/>
    <w:rsid w:val="00AF2C4C"/>
    <w:rsid w:val="00AF2E80"/>
    <w:rsid w:val="00AF5BB3"/>
    <w:rsid w:val="00AF6516"/>
    <w:rsid w:val="00B04C07"/>
    <w:rsid w:val="00B06778"/>
    <w:rsid w:val="00B14CA7"/>
    <w:rsid w:val="00B1744C"/>
    <w:rsid w:val="00B21A52"/>
    <w:rsid w:val="00B25E74"/>
    <w:rsid w:val="00B26B63"/>
    <w:rsid w:val="00B27809"/>
    <w:rsid w:val="00B3184C"/>
    <w:rsid w:val="00B325D7"/>
    <w:rsid w:val="00B32DB9"/>
    <w:rsid w:val="00B33918"/>
    <w:rsid w:val="00B3564F"/>
    <w:rsid w:val="00B408C7"/>
    <w:rsid w:val="00B44A1D"/>
    <w:rsid w:val="00B46848"/>
    <w:rsid w:val="00B51341"/>
    <w:rsid w:val="00B64AF8"/>
    <w:rsid w:val="00B678CA"/>
    <w:rsid w:val="00B67923"/>
    <w:rsid w:val="00B7097E"/>
    <w:rsid w:val="00B83964"/>
    <w:rsid w:val="00B859E5"/>
    <w:rsid w:val="00B86149"/>
    <w:rsid w:val="00B8693A"/>
    <w:rsid w:val="00B87444"/>
    <w:rsid w:val="00B87988"/>
    <w:rsid w:val="00BA1D20"/>
    <w:rsid w:val="00BA4086"/>
    <w:rsid w:val="00BA7B8D"/>
    <w:rsid w:val="00BB07C2"/>
    <w:rsid w:val="00BB1EA4"/>
    <w:rsid w:val="00BB37E0"/>
    <w:rsid w:val="00BB4020"/>
    <w:rsid w:val="00BB5C78"/>
    <w:rsid w:val="00BC3391"/>
    <w:rsid w:val="00BC4029"/>
    <w:rsid w:val="00BC78E7"/>
    <w:rsid w:val="00BD2D44"/>
    <w:rsid w:val="00BD7AAA"/>
    <w:rsid w:val="00BE24C9"/>
    <w:rsid w:val="00BE32DF"/>
    <w:rsid w:val="00BE682A"/>
    <w:rsid w:val="00BE7F22"/>
    <w:rsid w:val="00BF38E3"/>
    <w:rsid w:val="00BF7EC9"/>
    <w:rsid w:val="00C023C2"/>
    <w:rsid w:val="00C027B8"/>
    <w:rsid w:val="00C05091"/>
    <w:rsid w:val="00C0601C"/>
    <w:rsid w:val="00C15C7B"/>
    <w:rsid w:val="00C228F1"/>
    <w:rsid w:val="00C266E5"/>
    <w:rsid w:val="00C3006E"/>
    <w:rsid w:val="00C31D8C"/>
    <w:rsid w:val="00C325DF"/>
    <w:rsid w:val="00C379CC"/>
    <w:rsid w:val="00C418A1"/>
    <w:rsid w:val="00C44D40"/>
    <w:rsid w:val="00C4586C"/>
    <w:rsid w:val="00C53BC1"/>
    <w:rsid w:val="00C5590E"/>
    <w:rsid w:val="00C576D0"/>
    <w:rsid w:val="00C627D8"/>
    <w:rsid w:val="00C67F60"/>
    <w:rsid w:val="00C71207"/>
    <w:rsid w:val="00C7493A"/>
    <w:rsid w:val="00C7519C"/>
    <w:rsid w:val="00C81098"/>
    <w:rsid w:val="00C8128D"/>
    <w:rsid w:val="00C8176F"/>
    <w:rsid w:val="00C82631"/>
    <w:rsid w:val="00C8498B"/>
    <w:rsid w:val="00C85BA1"/>
    <w:rsid w:val="00C8699D"/>
    <w:rsid w:val="00C86CD4"/>
    <w:rsid w:val="00C91F7D"/>
    <w:rsid w:val="00CA59E2"/>
    <w:rsid w:val="00CA648F"/>
    <w:rsid w:val="00CB33D0"/>
    <w:rsid w:val="00CB6ADE"/>
    <w:rsid w:val="00CC2D10"/>
    <w:rsid w:val="00CC2FAB"/>
    <w:rsid w:val="00CC35A3"/>
    <w:rsid w:val="00CC4D40"/>
    <w:rsid w:val="00CD6247"/>
    <w:rsid w:val="00CD75BC"/>
    <w:rsid w:val="00CE34A0"/>
    <w:rsid w:val="00CE532D"/>
    <w:rsid w:val="00CE6C76"/>
    <w:rsid w:val="00CF26BB"/>
    <w:rsid w:val="00D01474"/>
    <w:rsid w:val="00D03F73"/>
    <w:rsid w:val="00D04B48"/>
    <w:rsid w:val="00D06D16"/>
    <w:rsid w:val="00D06F4C"/>
    <w:rsid w:val="00D1037E"/>
    <w:rsid w:val="00D107C4"/>
    <w:rsid w:val="00D1155A"/>
    <w:rsid w:val="00D115AE"/>
    <w:rsid w:val="00D14010"/>
    <w:rsid w:val="00D15AB7"/>
    <w:rsid w:val="00D17B66"/>
    <w:rsid w:val="00D22E0D"/>
    <w:rsid w:val="00D24E9E"/>
    <w:rsid w:val="00D36527"/>
    <w:rsid w:val="00D37879"/>
    <w:rsid w:val="00D40959"/>
    <w:rsid w:val="00D41438"/>
    <w:rsid w:val="00D42666"/>
    <w:rsid w:val="00D448A4"/>
    <w:rsid w:val="00D51F38"/>
    <w:rsid w:val="00D52336"/>
    <w:rsid w:val="00D52834"/>
    <w:rsid w:val="00D54FEB"/>
    <w:rsid w:val="00D55AE1"/>
    <w:rsid w:val="00D60A11"/>
    <w:rsid w:val="00D618D7"/>
    <w:rsid w:val="00D636D3"/>
    <w:rsid w:val="00D64DB6"/>
    <w:rsid w:val="00D66013"/>
    <w:rsid w:val="00D736D1"/>
    <w:rsid w:val="00D73F5F"/>
    <w:rsid w:val="00D74739"/>
    <w:rsid w:val="00D75EFF"/>
    <w:rsid w:val="00D769DA"/>
    <w:rsid w:val="00D77604"/>
    <w:rsid w:val="00D803FB"/>
    <w:rsid w:val="00D80D7C"/>
    <w:rsid w:val="00D840AD"/>
    <w:rsid w:val="00D84CB7"/>
    <w:rsid w:val="00D930ED"/>
    <w:rsid w:val="00D94850"/>
    <w:rsid w:val="00D95BCF"/>
    <w:rsid w:val="00D97569"/>
    <w:rsid w:val="00D97E84"/>
    <w:rsid w:val="00DA04D8"/>
    <w:rsid w:val="00DA0D68"/>
    <w:rsid w:val="00DA1D94"/>
    <w:rsid w:val="00DA55AD"/>
    <w:rsid w:val="00DB1332"/>
    <w:rsid w:val="00DB51E7"/>
    <w:rsid w:val="00DB52F6"/>
    <w:rsid w:val="00DB53FB"/>
    <w:rsid w:val="00DB6B43"/>
    <w:rsid w:val="00DC13AE"/>
    <w:rsid w:val="00DC4AAD"/>
    <w:rsid w:val="00DC5E7A"/>
    <w:rsid w:val="00DC6286"/>
    <w:rsid w:val="00DD11AA"/>
    <w:rsid w:val="00DE0AAA"/>
    <w:rsid w:val="00DE0E16"/>
    <w:rsid w:val="00DE235C"/>
    <w:rsid w:val="00DE761D"/>
    <w:rsid w:val="00DF090A"/>
    <w:rsid w:val="00DF21F6"/>
    <w:rsid w:val="00DF26B3"/>
    <w:rsid w:val="00DF618C"/>
    <w:rsid w:val="00E11BE3"/>
    <w:rsid w:val="00E137EC"/>
    <w:rsid w:val="00E1422D"/>
    <w:rsid w:val="00E17837"/>
    <w:rsid w:val="00E17AF3"/>
    <w:rsid w:val="00E23595"/>
    <w:rsid w:val="00E27B03"/>
    <w:rsid w:val="00E31FDD"/>
    <w:rsid w:val="00E35D4A"/>
    <w:rsid w:val="00E37365"/>
    <w:rsid w:val="00E41298"/>
    <w:rsid w:val="00E4165B"/>
    <w:rsid w:val="00E41AF8"/>
    <w:rsid w:val="00E5273E"/>
    <w:rsid w:val="00E55628"/>
    <w:rsid w:val="00E56605"/>
    <w:rsid w:val="00E61A22"/>
    <w:rsid w:val="00E61ADE"/>
    <w:rsid w:val="00E651D6"/>
    <w:rsid w:val="00E74BB0"/>
    <w:rsid w:val="00E76690"/>
    <w:rsid w:val="00E76A6F"/>
    <w:rsid w:val="00E80C81"/>
    <w:rsid w:val="00E83E32"/>
    <w:rsid w:val="00E84033"/>
    <w:rsid w:val="00E8414D"/>
    <w:rsid w:val="00E86226"/>
    <w:rsid w:val="00E87871"/>
    <w:rsid w:val="00E95A82"/>
    <w:rsid w:val="00EA0916"/>
    <w:rsid w:val="00EA0A40"/>
    <w:rsid w:val="00EB11E6"/>
    <w:rsid w:val="00EB1985"/>
    <w:rsid w:val="00EB367D"/>
    <w:rsid w:val="00EB5C1A"/>
    <w:rsid w:val="00EB6AC0"/>
    <w:rsid w:val="00EC0296"/>
    <w:rsid w:val="00EC286F"/>
    <w:rsid w:val="00EC6B1C"/>
    <w:rsid w:val="00EC7B27"/>
    <w:rsid w:val="00ED1F01"/>
    <w:rsid w:val="00ED59A9"/>
    <w:rsid w:val="00ED6CDF"/>
    <w:rsid w:val="00ED7C20"/>
    <w:rsid w:val="00EE51BF"/>
    <w:rsid w:val="00EF0F92"/>
    <w:rsid w:val="00EF2E95"/>
    <w:rsid w:val="00EF4C95"/>
    <w:rsid w:val="00EF7229"/>
    <w:rsid w:val="00F04AFF"/>
    <w:rsid w:val="00F053C3"/>
    <w:rsid w:val="00F12D6F"/>
    <w:rsid w:val="00F17E7E"/>
    <w:rsid w:val="00F2314C"/>
    <w:rsid w:val="00F231CD"/>
    <w:rsid w:val="00F23C4A"/>
    <w:rsid w:val="00F32773"/>
    <w:rsid w:val="00F341E4"/>
    <w:rsid w:val="00F35B78"/>
    <w:rsid w:val="00F36A6E"/>
    <w:rsid w:val="00F37409"/>
    <w:rsid w:val="00F4051C"/>
    <w:rsid w:val="00F52C40"/>
    <w:rsid w:val="00F5789A"/>
    <w:rsid w:val="00F60949"/>
    <w:rsid w:val="00F62238"/>
    <w:rsid w:val="00F65CE4"/>
    <w:rsid w:val="00F666A8"/>
    <w:rsid w:val="00F757BE"/>
    <w:rsid w:val="00F77B4F"/>
    <w:rsid w:val="00F80280"/>
    <w:rsid w:val="00F81C63"/>
    <w:rsid w:val="00F915C8"/>
    <w:rsid w:val="00F92280"/>
    <w:rsid w:val="00F953D1"/>
    <w:rsid w:val="00F961E4"/>
    <w:rsid w:val="00F96610"/>
    <w:rsid w:val="00F9798D"/>
    <w:rsid w:val="00FA1CA4"/>
    <w:rsid w:val="00FA73A0"/>
    <w:rsid w:val="00FA79B1"/>
    <w:rsid w:val="00FB4B28"/>
    <w:rsid w:val="00FC08C2"/>
    <w:rsid w:val="00FC2AA3"/>
    <w:rsid w:val="00FC3142"/>
    <w:rsid w:val="00FC4D24"/>
    <w:rsid w:val="00FC5642"/>
    <w:rsid w:val="00FC66A4"/>
    <w:rsid w:val="00FC6AE0"/>
    <w:rsid w:val="00FD3486"/>
    <w:rsid w:val="00FD3FEA"/>
    <w:rsid w:val="00FE137A"/>
    <w:rsid w:val="00FE2912"/>
    <w:rsid w:val="06EE6249"/>
    <w:rsid w:val="0B093D05"/>
    <w:rsid w:val="0C595A0B"/>
    <w:rsid w:val="0D11268F"/>
    <w:rsid w:val="0F474DFC"/>
    <w:rsid w:val="135B18AE"/>
    <w:rsid w:val="13631AD8"/>
    <w:rsid w:val="18C13529"/>
    <w:rsid w:val="1ABB4D49"/>
    <w:rsid w:val="1EE066D3"/>
    <w:rsid w:val="210D1988"/>
    <w:rsid w:val="24940415"/>
    <w:rsid w:val="2A426494"/>
    <w:rsid w:val="32F26CA9"/>
    <w:rsid w:val="37A662B4"/>
    <w:rsid w:val="3962620A"/>
    <w:rsid w:val="3CB94393"/>
    <w:rsid w:val="3DF64E6E"/>
    <w:rsid w:val="3FB5178A"/>
    <w:rsid w:val="405D0532"/>
    <w:rsid w:val="41107FAD"/>
    <w:rsid w:val="42D53E10"/>
    <w:rsid w:val="4822388C"/>
    <w:rsid w:val="49130086"/>
    <w:rsid w:val="495E6AD9"/>
    <w:rsid w:val="49900B72"/>
    <w:rsid w:val="49D4104B"/>
    <w:rsid w:val="4AA56C5C"/>
    <w:rsid w:val="4D970721"/>
    <w:rsid w:val="4DD86643"/>
    <w:rsid w:val="500B71A4"/>
    <w:rsid w:val="50A914DC"/>
    <w:rsid w:val="551058DE"/>
    <w:rsid w:val="573D0F4D"/>
    <w:rsid w:val="59232E69"/>
    <w:rsid w:val="5E0827B8"/>
    <w:rsid w:val="611A5490"/>
    <w:rsid w:val="693E02A5"/>
    <w:rsid w:val="6DDE381B"/>
    <w:rsid w:val="6F7B1AEF"/>
    <w:rsid w:val="6F7E0AF0"/>
    <w:rsid w:val="70AE175A"/>
    <w:rsid w:val="72C62D8B"/>
    <w:rsid w:val="742D0BBE"/>
    <w:rsid w:val="744E5768"/>
    <w:rsid w:val="758D7B90"/>
    <w:rsid w:val="7A392094"/>
    <w:rsid w:val="7C06069C"/>
    <w:rsid w:val="7F71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 Accent 1"/>
    <w:basedOn w:val="7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C0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C0DE"/>
      </w:tcPr>
    </w:tblStyle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link w:val="5"/>
    <w:qFormat/>
    <w:uiPriority w:val="99"/>
    <w:rPr>
      <w:sz w:val="18"/>
      <w:szCs w:val="18"/>
    </w:rPr>
  </w:style>
  <w:style w:type="character" w:customStyle="1" w:styleId="15">
    <w:name w:val="页脚 字符"/>
    <w:link w:val="4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7">
    <w:name w:val="网格表 7 彩色 - 着色 61"/>
    <w:basedOn w:val="7"/>
    <w:qFormat/>
    <w:uiPriority w:val="52"/>
    <w:rPr>
      <w:color w:val="E36C09"/>
    </w:rPr>
    <w:tblPr>
      <w:tblBorders>
        <w:top w:val="single" w:color="FABF8F" w:sz="4" w:space="0"/>
        <w:left w:val="single" w:color="FABF8F" w:sz="4" w:space="0"/>
        <w:bottom w:val="single" w:color="FABF8F" w:sz="4" w:space="0"/>
        <w:right w:val="single" w:color="FABF8F" w:sz="4" w:space="0"/>
        <w:insideH w:val="single" w:color="FABF8F" w:sz="4" w:space="0"/>
        <w:insideV w:val="single" w:color="FABF8F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DE9D9"/>
      </w:tcPr>
    </w:tblStylePr>
    <w:tblStylePr w:type="band1Horz">
      <w:tcPr>
        <w:shd w:val="clear" w:color="auto" w:fill="FDE9D9"/>
      </w:tcPr>
    </w:tblStylePr>
    <w:tblStylePr w:type="neCell">
      <w:tcPr>
        <w:tcBorders>
          <w:top w:val="nil"/>
          <w:left w:val="single" w:color="FABF8F" w:sz="4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single" w:color="FABF8F" w:sz="4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FABF8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FABF8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8">
    <w:name w:val="网格表 4 - 着色 11"/>
    <w:basedOn w:val="7"/>
    <w:qFormat/>
    <w:uiPriority w:val="49"/>
    <w:tblPr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</w:tblPr>
    <w:tblStylePr w:type="firstRow">
      <w:rPr>
        <w:b/>
        <w:bCs/>
        <w:color w:val="FFFFFF"/>
      </w:r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/>
      </w:tcPr>
    </w:tblStylePr>
    <w:tblStylePr w:type="band1Horz">
      <w:tcPr>
        <w:shd w:val="clear" w:color="auto" w:fill="DBE5F1"/>
      </w:tcPr>
    </w:tblStylePr>
  </w:style>
  <w:style w:type="table" w:customStyle="1" w:styleId="19">
    <w:name w:val="网格表 5 深色 - 着色 11"/>
    <w:basedOn w:val="7"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BE5F1"/>
    </w:tcPr>
    <w:tblStylePr w:type="firstRow">
      <w:rPr>
        <w:b/>
        <w:bCs/>
        <w:color w:val="FFFFFF"/>
      </w:rPr>
      <w:tcPr>
        <w:tcBorders>
          <w:top w:val="single" w:color="FFFFFF" w:sz="4" w:space="0"/>
          <w:left w:val="nil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color w:val="FFFFFF"/>
      </w:rPr>
      <w:tcPr>
        <w:tcBorders>
          <w:top w:val="nil"/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tcBorders>
          <w:top w:val="single" w:color="FFFFFF" w:sz="4" w:space="0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cPr>
        <w:shd w:val="clear" w:color="auto" w:fill="B8CCE4"/>
      </w:tcPr>
    </w:tblStylePr>
    <w:tblStylePr w:type="band1Horz">
      <w:tcPr>
        <w:shd w:val="clear" w:color="auto" w:fill="B8CCE4"/>
      </w:tcPr>
    </w:tblStyle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table" w:customStyle="1" w:styleId="21">
    <w:name w:val="网格表 4 - 着色 12"/>
    <w:basedOn w:val="7"/>
    <w:qFormat/>
    <w:uiPriority w:val="49"/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22">
    <w:name w:val="网格表 4 - 着色 51"/>
    <w:basedOn w:val="7"/>
    <w:qFormat/>
    <w:uiPriority w:val="49"/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23">
    <w:name w:val="清单表 3 - 着色 51"/>
    <w:basedOn w:val="7"/>
    <w:qFormat/>
    <w:uiPriority w:val="48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5" w:sz="4" w:space="0"/>
          <w:left w:val="nil"/>
        </w:tcBorders>
      </w:tcPr>
    </w:tblStylePr>
    <w:tblStylePr w:type="swCell">
      <w:tcPr>
        <w:tcBorders>
          <w:top w:val="double" w:color="5B9BD5" w:themeColor="accent5" w:sz="4" w:space="0"/>
          <w:right w:val="nil"/>
        </w:tcBorders>
      </w:tcPr>
    </w:tblStylePr>
  </w:style>
  <w:style w:type="character" w:customStyle="1" w:styleId="24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996</Words>
  <Characters>1107</Characters>
  <Lines>14</Lines>
  <Paragraphs>3</Paragraphs>
  <TotalTime>6</TotalTime>
  <ScaleCrop>false</ScaleCrop>
  <LinksUpToDate>false</LinksUpToDate>
  <CharactersWithSpaces>1108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2020-09-15T13:16:00Z</dcterms:created>
  <dc:creator>user</dc:creator>
  <cp:lastModifiedBy>Eric丶W</cp:lastModifiedBy>
  <cp:lastPrinted>2020-09-15T13:11:00Z</cp:lastPrinted>
  <dcterms:modified xsi:type="dcterms:W3CDTF">2025-08-20T07:22:09Z</dcterms:modified>
  <cp:revision>343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874F9849AB3745DCA0C876143CB40A1D_13</vt:lpwstr>
  </property>
  <property fmtid="{D5CDD505-2E9C-101B-9397-08002B2CF9AE}" pid="4" name="KSOTemplateDocerSaveRecord">
    <vt:lpwstr>eyJoZGlkIjoiY2YwYzUwYjUzNGRiN2UzZDQ3MTRmN2U3MmY4NGRmNWQiLCJ1c2VySWQiOiIzMzExNzgzNjkifQ==</vt:lpwstr>
  </property>
</Properties>
</file>