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91AA">
      <w:pPr>
        <w:spacing w:line="312" w:lineRule="auto"/>
        <w:jc w:val="center"/>
        <w:rPr>
          <w:rFonts w:ascii="微软雅黑" w:hAnsi="微软雅黑" w:eastAsia="微软雅黑"/>
          <w:b/>
          <w:sz w:val="52"/>
        </w:rPr>
      </w:pPr>
      <w:r>
        <w:rPr>
          <w:rFonts w:hint="eastAsia" w:ascii="微软雅黑" w:hAnsi="微软雅黑" w:eastAsia="微软雅黑"/>
          <w:b/>
          <w:sz w:val="52"/>
        </w:rPr>
        <w:t>厦门钨业集团-</w:t>
      </w:r>
      <w:r>
        <w:rPr>
          <w:rFonts w:ascii="微软雅黑" w:hAnsi="微软雅黑" w:eastAsia="微软雅黑"/>
          <w:b/>
          <w:sz w:val="52"/>
        </w:rPr>
        <w:t>厦门金鹭</w:t>
      </w:r>
      <w:r>
        <w:rPr>
          <w:rFonts w:hint="eastAsia" w:ascii="微软雅黑" w:hAnsi="微软雅黑" w:eastAsia="微软雅黑"/>
          <w:b/>
          <w:sz w:val="52"/>
        </w:rPr>
        <w:t>2026届校园招聘</w:t>
      </w:r>
    </w:p>
    <w:p w14:paraId="58203340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楷体_GB2312" w:hAnsi="Times New Roman" w:eastAsia="楷体_GB2312"/>
          <w:b/>
          <w:bCs/>
          <w:sz w:val="36"/>
          <w:szCs w:val="36"/>
        </w:rPr>
      </w:pPr>
      <w:r>
        <w:rPr>
          <w:rFonts w:hint="eastAsia" w:ascii="楷体_GB2312" w:hAnsi="Times New Roman" w:eastAsia="楷体_GB2312"/>
          <w:b/>
          <w:bCs/>
          <w:sz w:val="36"/>
          <w:szCs w:val="36"/>
        </w:rPr>
        <w:t>【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企业概况</w:t>
      </w:r>
      <w:r>
        <w:rPr>
          <w:rFonts w:hint="eastAsia" w:ascii="楷体_GB2312" w:hAnsi="Times New Roman" w:eastAsia="楷体_GB2312"/>
          <w:b/>
          <w:bCs/>
          <w:sz w:val="36"/>
          <w:szCs w:val="36"/>
        </w:rPr>
        <w:t>】</w:t>
      </w:r>
    </w:p>
    <w:p w14:paraId="5BAA9016">
      <w:pPr>
        <w:pStyle w:val="2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微软雅黑" w:hAnsi="微软雅黑" w:eastAsia="微软雅黑" w:cs="Times New Roman"/>
          <w:b/>
          <w:color w:val="D6A300"/>
          <w:kern w:val="2"/>
        </w:rPr>
      </w:pPr>
      <w:r>
        <w:rPr>
          <w:rFonts w:hint="eastAsia" w:ascii="微软雅黑" w:hAnsi="微软雅黑" w:eastAsia="微软雅黑" w:cs="Times New Roman"/>
          <w:b/>
          <w:color w:val="D6A300"/>
          <w:kern w:val="2"/>
        </w:rPr>
        <w:t>厦门钨业股份有限公司</w:t>
      </w:r>
    </w:p>
    <w:p w14:paraId="2EDCEBA3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厦门钨业股份有限公司（证券代码：600549）成立于1958年，前身为厦门氧化铝厂，1982年开始转产钨制品，1997年厦门钨品厂以发起设立方式整体改制为厦门钨业股份有限公司，2002年在上海证券交易所上市。</w:t>
      </w:r>
    </w:p>
    <w:p w14:paraId="1BB38314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钨业涉及钨、钼、稀土、能源新材料等产业。近年来，在切削刀具、耐磨零件、地矿工具等钨深加工领域稳步发展，在稀土磁性材料、发光材料和锂电池材料上快速推进。截至2021年末，厦门钨业拥有40多家控股子公司、分公司，设有国家钨材料工程技术中心，国家高端储能材料国家地方联合工程研究中心、稀土工程技术中心和3个博士后工作站。公司作为福建省国资委旗下重点企业，是国家级重点高新技术企业、国家火炬计划钨材料产业基地、国家首批发展循环经济示范企业，是国家四大稀土集团之一。</w:t>
      </w:r>
    </w:p>
    <w:p w14:paraId="11AAF72F">
      <w:pPr>
        <w:pStyle w:val="21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rFonts w:ascii="微软雅黑" w:hAnsi="微软雅黑" w:eastAsia="微软雅黑" w:cs="Times New Roman"/>
          <w:b/>
          <w:color w:val="D6A300"/>
          <w:kern w:val="2"/>
        </w:rPr>
      </w:pPr>
      <w:r>
        <w:rPr>
          <w:rFonts w:hint="eastAsia" w:ascii="微软雅黑" w:hAnsi="微软雅黑" w:eastAsia="微软雅黑" w:cs="Times New Roman"/>
          <w:b/>
          <w:color w:val="D6A300"/>
          <w:kern w:val="2"/>
        </w:rPr>
        <w:t>厦门金鹭特种合金有限公司（简称“厦门金鹭”）</w:t>
      </w:r>
    </w:p>
    <w:p w14:paraId="48A74A10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厦门金鹭特种合金有限公司，是国有上市集团公司厦门钨业股份有限公司旗下的骨干企业，成立于1989年，是由世界钨行业巨擘厦钨集团与日本联合材料合资的中外合资企业。公司拥有从钨粉、碳化钨粉、硬质合金到切削工具的完整产业链，是世界知名的钨粉、碳化钨粉供应商和出口商；是高品质硬质合金及精密切削工具的制造商和服务商。</w:t>
      </w:r>
    </w:p>
    <w:p w14:paraId="32068D68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公司投资总额超人民币30亿元，拥有年产</w:t>
      </w:r>
      <w:r>
        <w:rPr>
          <w:rFonts w:ascii="微软雅黑" w:hAnsi="微软雅黑" w:eastAsia="微软雅黑"/>
          <w:sz w:val="24"/>
        </w:rPr>
        <w:t>10000</w:t>
      </w:r>
      <w:r>
        <w:rPr>
          <w:rFonts w:hint="eastAsia" w:ascii="微软雅黑" w:hAnsi="微软雅黑" w:eastAsia="微软雅黑"/>
          <w:sz w:val="24"/>
        </w:rPr>
        <w:t>吨钨粉/碳化钨粉、</w:t>
      </w:r>
      <w:r>
        <w:rPr>
          <w:rFonts w:ascii="微软雅黑" w:hAnsi="微软雅黑" w:eastAsia="微软雅黑"/>
          <w:sz w:val="24"/>
        </w:rPr>
        <w:t>700</w:t>
      </w:r>
      <w:r>
        <w:rPr>
          <w:rFonts w:hint="eastAsia" w:ascii="微软雅黑" w:hAnsi="微软雅黑" w:eastAsia="微软雅黑"/>
          <w:sz w:val="24"/>
        </w:rPr>
        <w:t>0吨硬质合金制品，</w:t>
      </w:r>
      <w:r>
        <w:rPr>
          <w:rFonts w:ascii="微软雅黑" w:hAnsi="微软雅黑" w:eastAsia="微软雅黑"/>
          <w:sz w:val="24"/>
        </w:rPr>
        <w:t>1</w:t>
      </w:r>
      <w:r>
        <w:rPr>
          <w:rFonts w:hint="eastAsia" w:ascii="微软雅黑" w:hAnsi="微软雅黑" w:eastAsia="微软雅黑"/>
          <w:sz w:val="24"/>
        </w:rPr>
        <w:t>3</w:t>
      </w:r>
      <w:r>
        <w:rPr>
          <w:rFonts w:ascii="微软雅黑" w:hAnsi="微软雅黑" w:eastAsia="微软雅黑"/>
          <w:sz w:val="24"/>
        </w:rPr>
        <w:t>00</w:t>
      </w:r>
      <w:r>
        <w:rPr>
          <w:rFonts w:hint="eastAsia" w:ascii="微软雅黑" w:hAnsi="微软雅黑" w:eastAsia="微软雅黑"/>
          <w:sz w:val="24"/>
        </w:rPr>
        <w:t>万支硬质合金整体刀具和7</w:t>
      </w:r>
      <w:r>
        <w:rPr>
          <w:rFonts w:ascii="微软雅黑" w:hAnsi="微软雅黑" w:eastAsia="微软雅黑"/>
          <w:sz w:val="24"/>
        </w:rPr>
        <w:t>000</w:t>
      </w:r>
      <w:r>
        <w:rPr>
          <w:rFonts w:hint="eastAsia" w:ascii="微软雅黑" w:hAnsi="微软雅黑" w:eastAsia="微软雅黑"/>
          <w:sz w:val="24"/>
        </w:rPr>
        <w:t>万片数控刀片的综合生产能力。“金鹭”牌系列产品以优良的品质和完善的服务享誉国内外，客户遍布全球四十多个工业发达国家和地区。</w:t>
      </w:r>
    </w:p>
    <w:p w14:paraId="4BA9C6AA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拥有一支自强不息、高素质的员工队伍，拥有各类工程技术人员880人，其中教授级高工3名、高级工程师35名、工程师223人、硕士博士生266人。公司坚持校企合作，与中南大学、北京科技大学、厦门大学、福州大学、武汉理工大学、大连理工大学等12所高等院校研究所建立了稳固的协作关系，开展包括基础理论、工艺技术和装备等在内的多学科课题研究。</w:t>
      </w:r>
    </w:p>
    <w:p w14:paraId="12B5E886">
      <w:pPr>
        <w:spacing w:line="500" w:lineRule="exac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公司坚持“以科技为先导，以创新求发展”的方针，建立了研发技术中心，独立承担并完成了多项“国家科技支撑计划”项目、“国家科技重大专项”项目、“国家科技公关计划”项目、“国家火炬计划”项目、“国家重点新产品”开发项目及省市重点研究课题，被评为“国家重点高新技术企业”、“先进技术企业”、“出口型企业”。</w:t>
      </w:r>
    </w:p>
    <w:p w14:paraId="4B71F131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【薪资福利】</w:t>
      </w:r>
    </w:p>
    <w:p w14:paraId="6647A482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完善的培训体系：内外部培训、户外素质拓展、参访、E-Learning、移动学习、导师制等形式多样、覆盖职业生涯各个阶段的完善的培训体系，满足快速成长需求。</w:t>
      </w:r>
    </w:p>
    <w:p w14:paraId="0E0481F5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完善的晋升机制：管理、专业双通道发展，满足个性化发展需求</w:t>
      </w:r>
    </w:p>
    <w:p w14:paraId="2A71876C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■ 完善的假期体系：超长带薪春节假期，以及国家法定节假日，年休假、婚假、陪产假等带薪假。</w:t>
      </w:r>
    </w:p>
    <w:p w14:paraId="5B9F042C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■ 完善的福利体系： </w:t>
      </w:r>
    </w:p>
    <w:p w14:paraId="7E9C0631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旅游发烧友看这里：</w:t>
      </w:r>
    </w:p>
    <w:p w14:paraId="7293FAE9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带薪年假、法定假期、更有平均13天的超长春节假期，玩转假期，走遍世界。</w:t>
      </w:r>
    </w:p>
    <w:p w14:paraId="61259349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运动健将看这里：</w:t>
      </w:r>
    </w:p>
    <w:p w14:paraId="0E7108F2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乒乓球、健身房、游泳馆、羽毛球场、篮球场、公寓旁的海滨彩虹跑道，等你来打卡。</w:t>
      </w:r>
    </w:p>
    <w:p w14:paraId="73406F91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养生达人看这里：</w:t>
      </w:r>
    </w:p>
    <w:p w14:paraId="45AFD4FB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低油低脂的养生餐厅、太极培训班、优秀员工疗休养、定期三甲医院免费体检、各类工会健康活动，助你快乐养生。</w:t>
      </w:r>
    </w:p>
    <w:p w14:paraId="2768D9D8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美食家看这里：</w:t>
      </w:r>
    </w:p>
    <w:p w14:paraId="21F36100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奥利奥戚风蛋糕&amp;芒果盒子&amp;蛋挞&amp;奶油泡芙等各类烘焙食品、自助餐厅、风味面食、水果干货各式美食不停歇。</w:t>
      </w:r>
    </w:p>
    <w:p w14:paraId="0DD7ED6A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文艺青年看这里：</w:t>
      </w:r>
    </w:p>
    <w:p w14:paraId="47859FD9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吉他课、瑜伽班、书法课、音乐协会、职工书屋、单身派对及外单位联谊等多彩文娱活动丰盈你的精神世界。</w:t>
      </w:r>
    </w:p>
    <w:p w14:paraId="70A4E411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宅星人看这里：</w:t>
      </w:r>
    </w:p>
    <w:p w14:paraId="7C1D882C">
      <w:pPr>
        <w:spacing w:line="360" w:lineRule="auto"/>
        <w:ind w:left="420" w:leftChars="200" w:firstLine="42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上下班厂车、无住宿期限可做饭带阳台拎包入住的单身公寓、宿舍百米之内麦当劳、已婚员工家庭套房、还可以申请骨干人才保障性商品房，安家厦门不是梦！</w:t>
      </w:r>
    </w:p>
    <w:p w14:paraId="3D754A91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color w:val="558ED5" w:themeColor="text2" w:themeTint="99"/>
          <w:sz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基础福利看这里：</w:t>
      </w:r>
    </w:p>
    <w:p w14:paraId="418F7B4F">
      <w:pPr>
        <w:spacing w:line="360" w:lineRule="auto"/>
        <w:ind w:left="420" w:leftChars="200"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5天7</w:t>
      </w:r>
      <w:r>
        <w:rPr>
          <w:rFonts w:ascii="微软雅黑" w:hAnsi="微软雅黑" w:eastAsia="微软雅黑"/>
          <w:sz w:val="24"/>
        </w:rPr>
        <w:t>、5</w:t>
      </w:r>
      <w:r>
        <w:rPr>
          <w:rFonts w:hint="eastAsia" w:ascii="微软雅黑" w:hAnsi="微软雅黑" w:eastAsia="微软雅黑"/>
          <w:sz w:val="24"/>
        </w:rPr>
        <w:t>小时工作制、七险二金、防暑降温费、生日福利、节日礼品等多重福利，享不停。</w:t>
      </w:r>
    </w:p>
    <w:p w14:paraId="7BB54B99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【招聘需求】</w:t>
      </w:r>
    </w:p>
    <w:p w14:paraId="1A42649C">
      <w:pPr>
        <w:pStyle w:val="21"/>
        <w:adjustRightInd w:val="0"/>
        <w:snapToGrid w:val="0"/>
        <w:spacing w:before="156" w:beforeLines="50"/>
        <w:ind w:left="420" w:firstLine="0" w:firstLineChars="0"/>
        <w:rPr>
          <w:rFonts w:ascii="微软雅黑" w:hAnsi="微软雅黑" w:eastAsia="微软雅黑"/>
          <w:b/>
          <w:sz w:val="36"/>
        </w:rPr>
      </w:pPr>
      <w:r>
        <w:rPr>
          <w:rFonts w:ascii="微软雅黑" w:hAnsi="微软雅黑" w:eastAsia="微软雅黑"/>
          <w:b/>
          <w:sz w:val="36"/>
        </w:rPr>
        <w:t>厦门金鹭</w:t>
      </w:r>
      <w:r>
        <w:rPr>
          <w:rFonts w:hint="eastAsia" w:ascii="微软雅黑" w:hAnsi="微软雅黑" w:eastAsia="微软雅黑"/>
          <w:b/>
        </w:rPr>
        <w:t>（以下岗位皆有海外项目外派交流机会）</w:t>
      </w:r>
    </w:p>
    <w:tbl>
      <w:tblPr>
        <w:tblStyle w:val="12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25"/>
        <w:gridCol w:w="808"/>
        <w:gridCol w:w="2396"/>
        <w:gridCol w:w="4373"/>
        <w:gridCol w:w="1326"/>
      </w:tblGrid>
      <w:tr w14:paraId="569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38" w:type="pct"/>
            <w:vAlign w:val="center"/>
          </w:tcPr>
          <w:p w14:paraId="6C390C0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471" w:type="pct"/>
            <w:vAlign w:val="center"/>
          </w:tcPr>
          <w:p w14:paraId="1AEA3CF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2A2F48D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7AE1CFD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7885B09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人数</w:t>
            </w:r>
          </w:p>
        </w:tc>
        <w:tc>
          <w:tcPr>
            <w:tcW w:w="1101" w:type="pct"/>
            <w:vAlign w:val="center"/>
          </w:tcPr>
          <w:p w14:paraId="67A49C6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任职要求</w:t>
            </w:r>
          </w:p>
        </w:tc>
        <w:tc>
          <w:tcPr>
            <w:tcW w:w="2009" w:type="pct"/>
            <w:vAlign w:val="center"/>
          </w:tcPr>
          <w:p w14:paraId="646C5A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岗位职责</w:t>
            </w:r>
          </w:p>
        </w:tc>
        <w:tc>
          <w:tcPr>
            <w:tcW w:w="609" w:type="pct"/>
            <w:vAlign w:val="center"/>
          </w:tcPr>
          <w:p w14:paraId="77401E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工作地点</w:t>
            </w:r>
          </w:p>
        </w:tc>
      </w:tr>
      <w:tr w14:paraId="49F3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438" w:type="pct"/>
            <w:vAlign w:val="center"/>
          </w:tcPr>
          <w:p w14:paraId="35C6600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材料工程师</w:t>
            </w:r>
          </w:p>
          <w:p w14:paraId="41D344B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（博士）</w:t>
            </w:r>
          </w:p>
        </w:tc>
        <w:tc>
          <w:tcPr>
            <w:tcW w:w="471" w:type="pct"/>
            <w:vAlign w:val="center"/>
          </w:tcPr>
          <w:p w14:paraId="55B21D46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材料类</w:t>
            </w:r>
          </w:p>
        </w:tc>
        <w:tc>
          <w:tcPr>
            <w:tcW w:w="371" w:type="pct"/>
            <w:vAlign w:val="center"/>
          </w:tcPr>
          <w:p w14:paraId="473E3BF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62E89D4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博士学历，以下研究方向优先考虑：</w:t>
            </w:r>
          </w:p>
          <w:p w14:paraId="5BC8D106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1、粉末冶金、硬质合金相关研究。</w:t>
            </w:r>
          </w:p>
          <w:p w14:paraId="27B19331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2、基于第一性原理的材料计算与模拟。</w:t>
            </w:r>
          </w:p>
          <w:p w14:paraId="29529E6D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3、粉末（陶瓷材料）成型技术研究。</w:t>
            </w:r>
          </w:p>
          <w:p w14:paraId="2C290E20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4、稀土掺杂（或稀土氧化物）对材料性能改性研究。</w:t>
            </w:r>
          </w:p>
          <w:p w14:paraId="2C6EED90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5、粉末材料、陶瓷材料（脆性材料）、金属材料强韧性改善研究。</w:t>
            </w:r>
          </w:p>
        </w:tc>
        <w:tc>
          <w:tcPr>
            <w:tcW w:w="2009" w:type="pct"/>
            <w:vAlign w:val="center"/>
          </w:tcPr>
          <w:p w14:paraId="46D7FE98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1、调研市场新技术动向，研究国内外相关行业技术发展趋势。</w:t>
            </w:r>
          </w:p>
          <w:p w14:paraId="3F9751D3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>开展</w:t>
            </w:r>
            <w:r>
              <w:rPr>
                <w:rFonts w:hint="eastAsia" w:ascii="微软雅黑" w:hAnsi="微软雅黑" w:eastAsia="微软雅黑"/>
                <w:szCs w:val="21"/>
              </w:rPr>
              <w:t>新技术预研、基础理论研究。</w:t>
            </w:r>
          </w:p>
          <w:p w14:paraId="5C51A049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3、开展新产品的研制、新产品试生产、研发项目管理等工作。</w:t>
            </w:r>
          </w:p>
          <w:p w14:paraId="520283A9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</w:t>
            </w:r>
            <w:r>
              <w:rPr>
                <w:rFonts w:ascii="微软雅黑" w:hAnsi="微软雅黑" w:eastAsia="微软雅黑"/>
                <w:szCs w:val="21"/>
              </w:rPr>
              <w:t>参与</w:t>
            </w:r>
            <w:r>
              <w:rPr>
                <w:rFonts w:hint="eastAsia" w:ascii="微软雅黑" w:hAnsi="微软雅黑" w:eastAsia="微软雅黑"/>
                <w:szCs w:val="21"/>
              </w:rPr>
              <w:t>产品工艺管理、品质管理、标准化管理等相关工作。</w:t>
            </w:r>
          </w:p>
          <w:p w14:paraId="59923BBD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5874D2B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107B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438" w:type="pct"/>
            <w:vAlign w:val="center"/>
          </w:tcPr>
          <w:p w14:paraId="3E9280F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材料工程师</w:t>
            </w:r>
          </w:p>
        </w:tc>
        <w:tc>
          <w:tcPr>
            <w:tcW w:w="471" w:type="pct"/>
            <w:vAlign w:val="center"/>
          </w:tcPr>
          <w:p w14:paraId="3522AE3C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材料类、物理类、化学类专业</w:t>
            </w:r>
          </w:p>
        </w:tc>
        <w:tc>
          <w:tcPr>
            <w:tcW w:w="371" w:type="pct"/>
            <w:vAlign w:val="center"/>
          </w:tcPr>
          <w:p w14:paraId="1D16DDA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30</w:t>
            </w:r>
          </w:p>
        </w:tc>
        <w:tc>
          <w:tcPr>
            <w:tcW w:w="1101" w:type="pct"/>
            <w:vAlign w:val="center"/>
          </w:tcPr>
          <w:p w14:paraId="7519C3DC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本科及以上学历，材料大类（粉末冶金、金属材料、材料工程、材料物理/化学等）、化学类（化学工程与工艺等）、物理类（物理学等）。</w:t>
            </w:r>
          </w:p>
        </w:tc>
        <w:tc>
          <w:tcPr>
            <w:tcW w:w="2009" w:type="pct"/>
            <w:vAlign w:val="center"/>
          </w:tcPr>
          <w:p w14:paraId="52FD7B14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1、调研市场新技术动向，研究相关行业技术发展趋势。</w:t>
            </w:r>
          </w:p>
          <w:p w14:paraId="0AE572F2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>开展</w:t>
            </w:r>
            <w:r>
              <w:rPr>
                <w:rFonts w:hint="eastAsia" w:ascii="微软雅黑" w:hAnsi="微软雅黑" w:eastAsia="微软雅黑"/>
                <w:szCs w:val="21"/>
              </w:rPr>
              <w:t>新技术预研、基础理论研究。</w:t>
            </w:r>
          </w:p>
          <w:p w14:paraId="6C61B5F7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3、开展新产品的研制、新产品试生产、研发项目管理等工作。</w:t>
            </w:r>
          </w:p>
          <w:p w14:paraId="2AC10ACA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</w:t>
            </w:r>
            <w:r>
              <w:rPr>
                <w:rFonts w:ascii="微软雅黑" w:hAnsi="微软雅黑" w:eastAsia="微软雅黑"/>
                <w:szCs w:val="21"/>
              </w:rPr>
              <w:t>参与</w:t>
            </w:r>
            <w:r>
              <w:rPr>
                <w:rFonts w:hint="eastAsia" w:ascii="微软雅黑" w:hAnsi="微软雅黑" w:eastAsia="微软雅黑"/>
                <w:szCs w:val="21"/>
              </w:rPr>
              <w:t>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7F612C1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39D2DFB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/四川成都</w:t>
            </w:r>
          </w:p>
        </w:tc>
      </w:tr>
      <w:tr w14:paraId="5BDE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438" w:type="pct"/>
            <w:vAlign w:val="center"/>
          </w:tcPr>
          <w:p w14:paraId="6E46482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机械工程师</w:t>
            </w:r>
          </w:p>
        </w:tc>
        <w:tc>
          <w:tcPr>
            <w:tcW w:w="471" w:type="pct"/>
            <w:vAlign w:val="center"/>
          </w:tcPr>
          <w:p w14:paraId="38F120F1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机械类专业</w:t>
            </w:r>
          </w:p>
        </w:tc>
        <w:tc>
          <w:tcPr>
            <w:tcW w:w="371" w:type="pct"/>
            <w:vAlign w:val="center"/>
          </w:tcPr>
          <w:p w14:paraId="60D764A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50</w:t>
            </w:r>
          </w:p>
        </w:tc>
        <w:tc>
          <w:tcPr>
            <w:tcW w:w="1101" w:type="pct"/>
            <w:vAlign w:val="center"/>
          </w:tcPr>
          <w:p w14:paraId="6942E1C0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本科及以上学历，机械大类（机械设计制造及其自动化、机械工程、车辆工程等），英文阅读能力较好。</w:t>
            </w:r>
          </w:p>
        </w:tc>
        <w:tc>
          <w:tcPr>
            <w:tcW w:w="2009" w:type="pct"/>
            <w:vAlign w:val="center"/>
          </w:tcPr>
          <w:p w14:paraId="746A48F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1、调研市场新技术动向，研究相关行业技术发展趋势。 </w:t>
            </w:r>
          </w:p>
          <w:p w14:paraId="5B0ACE04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2、开展新技术预研、基础理论研究。 </w:t>
            </w:r>
          </w:p>
          <w:p w14:paraId="47C470AF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3、开展新产品的研制、新产品试生产、研发项目管理等工作。 </w:t>
            </w:r>
          </w:p>
          <w:p w14:paraId="0A415CA3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4、参与产品工艺管理、品质管理、标准化管理等相关工作。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0F5802B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1E08FA3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/四川成都</w:t>
            </w:r>
          </w:p>
        </w:tc>
      </w:tr>
      <w:tr w14:paraId="21E3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438" w:type="pct"/>
            <w:vAlign w:val="center"/>
          </w:tcPr>
          <w:p w14:paraId="692D5DA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国内营销工程师</w:t>
            </w:r>
          </w:p>
        </w:tc>
        <w:tc>
          <w:tcPr>
            <w:tcW w:w="471" w:type="pct"/>
            <w:vAlign w:val="center"/>
          </w:tcPr>
          <w:p w14:paraId="027DBDE6">
            <w:pPr>
              <w:widowControl/>
              <w:spacing w:line="34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市场营销或机械、材料等理工科专业</w:t>
            </w:r>
          </w:p>
        </w:tc>
        <w:tc>
          <w:tcPr>
            <w:tcW w:w="371" w:type="pct"/>
            <w:vAlign w:val="center"/>
          </w:tcPr>
          <w:p w14:paraId="3953CBF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6F5331DB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本科及以上学历，市场营销或机械、材料等理工科专业优先。</w:t>
            </w:r>
          </w:p>
        </w:tc>
        <w:tc>
          <w:tcPr>
            <w:tcW w:w="2009" w:type="pct"/>
            <w:vAlign w:val="center"/>
          </w:tcPr>
          <w:p w14:paraId="25540FF6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1、承担产品市场调研与客户信息收集与分析。</w:t>
            </w:r>
          </w:p>
          <w:p w14:paraId="0D009A9F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2、开拓和维护销售渠道、推广产品。</w:t>
            </w:r>
          </w:p>
          <w:p w14:paraId="483769AF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510B086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46C371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、江苏常州</w:t>
            </w:r>
          </w:p>
        </w:tc>
      </w:tr>
      <w:tr w14:paraId="335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438" w:type="pct"/>
            <w:vAlign w:val="center"/>
          </w:tcPr>
          <w:p w14:paraId="799069B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海外营销工程师</w:t>
            </w:r>
          </w:p>
        </w:tc>
        <w:tc>
          <w:tcPr>
            <w:tcW w:w="471" w:type="pct"/>
            <w:vAlign w:val="center"/>
          </w:tcPr>
          <w:p w14:paraId="4FD5AACB">
            <w:pPr>
              <w:widowControl/>
              <w:spacing w:line="340" w:lineRule="exact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外语类/机械/材料等</w:t>
            </w:r>
          </w:p>
        </w:tc>
        <w:tc>
          <w:tcPr>
            <w:tcW w:w="371" w:type="pct"/>
            <w:vAlign w:val="center"/>
          </w:tcPr>
          <w:p w14:paraId="13DD24F8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</w:t>
            </w:r>
          </w:p>
        </w:tc>
        <w:tc>
          <w:tcPr>
            <w:tcW w:w="1101" w:type="pct"/>
            <w:vAlign w:val="center"/>
          </w:tcPr>
          <w:p w14:paraId="3870E54A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本科及以上学历，俄语、西班牙语、意大利语、法语、英语、国贸、机械、材料等专业。</w:t>
            </w:r>
          </w:p>
        </w:tc>
        <w:tc>
          <w:tcPr>
            <w:tcW w:w="2009" w:type="pct"/>
            <w:vAlign w:val="center"/>
          </w:tcPr>
          <w:p w14:paraId="432BE847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1、承担产品市场调研与客户信息收集与分析。</w:t>
            </w:r>
          </w:p>
          <w:p w14:paraId="05218A44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2、开拓和维护销售渠道、推广产品。</w:t>
            </w:r>
          </w:p>
          <w:p w14:paraId="59A45F82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3、负责销售货款回笼及客户关系维护等相关工作。</w:t>
            </w:r>
          </w:p>
        </w:tc>
        <w:tc>
          <w:tcPr>
            <w:tcW w:w="609" w:type="pct"/>
            <w:vAlign w:val="center"/>
          </w:tcPr>
          <w:p w14:paraId="63FDE6E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210E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38" w:type="pct"/>
            <w:vAlign w:val="center"/>
          </w:tcPr>
          <w:p w14:paraId="157CFB0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财务储备干部</w:t>
            </w:r>
          </w:p>
        </w:tc>
        <w:tc>
          <w:tcPr>
            <w:tcW w:w="471" w:type="pct"/>
            <w:vAlign w:val="center"/>
          </w:tcPr>
          <w:p w14:paraId="57F18F2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财务相关专业</w:t>
            </w:r>
          </w:p>
        </w:tc>
        <w:tc>
          <w:tcPr>
            <w:tcW w:w="371" w:type="pct"/>
            <w:vAlign w:val="center"/>
          </w:tcPr>
          <w:p w14:paraId="5B98213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101" w:type="pct"/>
            <w:vAlign w:val="center"/>
          </w:tcPr>
          <w:p w14:paraId="5D156A47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1、本科及以上学历，财务类、审计类等相关专业。</w:t>
            </w:r>
          </w:p>
          <w:p w14:paraId="7BF3B199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>熟悉并掌握中国会计准则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税务及相关法规与监管要求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 w14:paraId="1003EDDB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</w:t>
            </w:r>
            <w:r>
              <w:rPr>
                <w:rFonts w:ascii="微软雅黑" w:hAnsi="微软雅黑" w:eastAsia="微软雅黑"/>
                <w:szCs w:val="21"/>
              </w:rPr>
              <w:t>扎实的财务专业知识</w:t>
            </w:r>
            <w:r>
              <w:rPr>
                <w:rFonts w:hint="eastAsia" w:ascii="微软雅黑" w:hAnsi="微软雅黑" w:eastAsia="微软雅黑"/>
                <w:szCs w:val="21"/>
              </w:rPr>
              <w:t>、良好的职业道德和责任心。</w:t>
            </w:r>
          </w:p>
        </w:tc>
        <w:tc>
          <w:tcPr>
            <w:tcW w:w="2009" w:type="pct"/>
            <w:vAlign w:val="center"/>
          </w:tcPr>
          <w:p w14:paraId="5D8B2EA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1、承担全面预算管理、财务运营分析等工作。</w:t>
            </w:r>
          </w:p>
          <w:p w14:paraId="0476216F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>参与成本核算、标准成本制定等工作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 w14:paraId="3C82AB3C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3、参与会计核算、资产管理、税收管理等工作。</w:t>
            </w:r>
          </w:p>
          <w:p w14:paraId="0EFB4FB5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</w:t>
            </w:r>
            <w:r>
              <w:rPr>
                <w:rFonts w:ascii="微软雅黑" w:hAnsi="微软雅黑" w:eastAsia="微软雅黑"/>
                <w:szCs w:val="21"/>
              </w:rPr>
              <w:t>参与和编写公司投资技改项目的投资回报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经济效益分析报告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</w:tc>
        <w:tc>
          <w:tcPr>
            <w:tcW w:w="609" w:type="pct"/>
            <w:vAlign w:val="center"/>
          </w:tcPr>
          <w:p w14:paraId="3973E25E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tr w14:paraId="4803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38" w:type="pct"/>
            <w:vAlign w:val="center"/>
          </w:tcPr>
          <w:p w14:paraId="6F8E4CD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bookmarkStart w:id="0" w:name="_Hlk207003361"/>
            <w:r>
              <w:rPr>
                <w:rFonts w:hint="eastAsia" w:ascii="微软雅黑" w:hAnsi="微软雅黑" w:eastAsia="微软雅黑"/>
                <w:b/>
                <w:szCs w:val="21"/>
              </w:rPr>
              <w:t>生产计划工程师</w:t>
            </w:r>
          </w:p>
        </w:tc>
        <w:tc>
          <w:tcPr>
            <w:tcW w:w="471" w:type="pct"/>
            <w:vAlign w:val="center"/>
          </w:tcPr>
          <w:p w14:paraId="282274A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工业工程/物流管理/计算机等专业</w:t>
            </w:r>
          </w:p>
        </w:tc>
        <w:tc>
          <w:tcPr>
            <w:tcW w:w="371" w:type="pct"/>
            <w:vAlign w:val="center"/>
          </w:tcPr>
          <w:p w14:paraId="2185074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486B83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1、本科及以上学历，工业工程/物流管理/计算机等专业。</w:t>
            </w:r>
          </w:p>
          <w:p w14:paraId="5244293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2、务实进取，吃苦耐劳。</w:t>
            </w:r>
          </w:p>
          <w:p w14:paraId="7AD2881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3、具有较强的逻辑思维能力，团队协作精神，富有工作激情。</w:t>
            </w:r>
          </w:p>
        </w:tc>
        <w:tc>
          <w:tcPr>
            <w:tcW w:w="2009" w:type="pct"/>
            <w:vAlign w:val="center"/>
          </w:tcPr>
          <w:p w14:paraId="3EE39246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1、根据待产订单，以满足客户为原则，做出生产计划，并监督车间落实。</w:t>
            </w:r>
          </w:p>
          <w:p w14:paraId="67FAC81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2、根据成品待产与销售记录，做好原料订购和监控。</w:t>
            </w:r>
          </w:p>
        </w:tc>
        <w:tc>
          <w:tcPr>
            <w:tcW w:w="609" w:type="pct"/>
            <w:vAlign w:val="center"/>
          </w:tcPr>
          <w:p w14:paraId="4C22D92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  <w:p w14:paraId="33C25C5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四川成都</w:t>
            </w:r>
          </w:p>
        </w:tc>
      </w:tr>
      <w:tr w14:paraId="7EE5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438" w:type="pct"/>
            <w:vAlign w:val="center"/>
          </w:tcPr>
          <w:p w14:paraId="6D3C20A6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数字化工程师</w:t>
            </w:r>
          </w:p>
        </w:tc>
        <w:tc>
          <w:tcPr>
            <w:tcW w:w="471" w:type="pct"/>
            <w:vAlign w:val="center"/>
          </w:tcPr>
          <w:p w14:paraId="4FEBCB19"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>计算机、自动化、数据科学、信息工程或相关专业。</w:t>
            </w:r>
          </w:p>
        </w:tc>
        <w:tc>
          <w:tcPr>
            <w:tcW w:w="371" w:type="pct"/>
            <w:vAlign w:val="center"/>
          </w:tcPr>
          <w:p w14:paraId="72403EE1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7827EFC1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1、本科及以上学历，计算机、自动化、数据科学、信息工程或相关专业。 </w:t>
            </w:r>
          </w:p>
          <w:p w14:paraId="039029A6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2、熟悉Python/C#/JavaScript等至少一种开发语言，具备良好的数据思维与工程能力。 </w:t>
            </w:r>
          </w:p>
          <w:p w14:paraId="46DB271B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3、熟悉AI应用开发、RPA流程自动化或智能体框架者优先。 </w:t>
            </w:r>
          </w:p>
          <w:p w14:paraId="7D0D88D0"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>4、具备良好的学习能力、团队协作能力与问题解决意识。</w:t>
            </w:r>
          </w:p>
        </w:tc>
        <w:tc>
          <w:tcPr>
            <w:tcW w:w="2009" w:type="pct"/>
            <w:vAlign w:val="center"/>
          </w:tcPr>
          <w:p w14:paraId="7B224F87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1、协助推进企业数字化项目的实施，参与数字化系统（如AI类、MES、PLM等）与智能平台的集成优化。 </w:t>
            </w:r>
          </w:p>
          <w:p w14:paraId="7A7D1CE7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2、参与数据中台、指标平台、数据治理与清洗建模等基础性数据工程建设工作。 </w:t>
            </w:r>
          </w:p>
          <w:p w14:paraId="3227443E">
            <w:pPr>
              <w:spacing w:line="340" w:lineRule="exact"/>
              <w:jc w:val="left"/>
              <w:rPr>
                <w:rFonts w:hint="eastAsia" w:ascii="微软雅黑" w:hAnsi="微软雅黑" w:eastAsia="微软雅黑" w:cs="Segoe UI"/>
                <w:color w:val="0F1214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 xml:space="preserve">3、配合开发并测试AI辅助工具、Agent组件及其在研发、生产、经营等环节的落地应用。 4、参与设备/业务数据采集方案设计，推动数据标准化与知识库系统建设。 </w:t>
            </w:r>
          </w:p>
          <w:p w14:paraId="2DF4FC52">
            <w:pPr>
              <w:spacing w:line="34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Segoe UI"/>
                <w:color w:val="0F1214"/>
                <w:szCs w:val="21"/>
                <w:shd w:val="clear" w:color="auto" w:fill="FFFFFF"/>
              </w:rPr>
              <w:t>5、负责相关系统的日常运维支持、故障排查与持续优化，协助开展用户培训与文档编写。</w:t>
            </w:r>
          </w:p>
        </w:tc>
        <w:tc>
          <w:tcPr>
            <w:tcW w:w="609" w:type="pct"/>
            <w:vAlign w:val="center"/>
          </w:tcPr>
          <w:p w14:paraId="53433847"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福建厦门</w:t>
            </w:r>
          </w:p>
        </w:tc>
      </w:tr>
      <w:bookmarkEnd w:id="0"/>
    </w:tbl>
    <w:p w14:paraId="37AFFAEA">
      <w:pPr>
        <w:adjustRightInd w:val="0"/>
        <w:snapToGrid w:val="0"/>
        <w:spacing w:before="156" w:beforeLines="50"/>
        <w:ind w:firstLine="360" w:firstLineChars="100"/>
        <w:rPr>
          <w:rFonts w:hint="eastAsia" w:ascii="微软雅黑" w:hAnsi="微软雅黑" w:eastAsia="微软雅黑"/>
          <w:b/>
          <w:sz w:val="36"/>
        </w:rPr>
      </w:pPr>
    </w:p>
    <w:p w14:paraId="22E7DDC3">
      <w:pPr>
        <w:adjustRightInd w:val="0"/>
        <w:snapToGrid w:val="0"/>
        <w:spacing w:before="156" w:beforeLines="50"/>
        <w:ind w:firstLine="360" w:firstLineChars="10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九江</w:t>
      </w:r>
      <w:r>
        <w:rPr>
          <w:rFonts w:ascii="微软雅黑" w:hAnsi="微软雅黑" w:eastAsia="微软雅黑"/>
          <w:b/>
          <w:sz w:val="36"/>
        </w:rPr>
        <w:t>金鹭</w:t>
      </w:r>
    </w:p>
    <w:tbl>
      <w:tblPr>
        <w:tblStyle w:val="12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25"/>
        <w:gridCol w:w="808"/>
        <w:gridCol w:w="2396"/>
        <w:gridCol w:w="4373"/>
        <w:gridCol w:w="1326"/>
      </w:tblGrid>
      <w:tr w14:paraId="6C90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38" w:type="pct"/>
            <w:vAlign w:val="center"/>
          </w:tcPr>
          <w:p w14:paraId="7035EEE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471" w:type="pct"/>
            <w:vAlign w:val="center"/>
          </w:tcPr>
          <w:p w14:paraId="7A4B2E5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1F4E5B3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56EA366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622AA55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人数</w:t>
            </w:r>
          </w:p>
        </w:tc>
        <w:tc>
          <w:tcPr>
            <w:tcW w:w="1101" w:type="pct"/>
            <w:vAlign w:val="center"/>
          </w:tcPr>
          <w:p w14:paraId="6871679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任职要求</w:t>
            </w:r>
          </w:p>
        </w:tc>
        <w:tc>
          <w:tcPr>
            <w:tcW w:w="2009" w:type="pct"/>
            <w:vAlign w:val="center"/>
          </w:tcPr>
          <w:p w14:paraId="38B4522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岗位职责</w:t>
            </w:r>
          </w:p>
        </w:tc>
        <w:tc>
          <w:tcPr>
            <w:tcW w:w="609" w:type="pct"/>
            <w:vAlign w:val="center"/>
          </w:tcPr>
          <w:p w14:paraId="1FEDB4C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工作地点</w:t>
            </w:r>
          </w:p>
        </w:tc>
      </w:tr>
      <w:tr w14:paraId="2F8C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438" w:type="pct"/>
            <w:vAlign w:val="center"/>
          </w:tcPr>
          <w:p w14:paraId="5753F50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研发工程师</w:t>
            </w:r>
          </w:p>
        </w:tc>
        <w:tc>
          <w:tcPr>
            <w:tcW w:w="471" w:type="pct"/>
            <w:vAlign w:val="center"/>
          </w:tcPr>
          <w:p w14:paraId="4B1E6E73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机械类、材料类、冶金、化工类</w:t>
            </w:r>
          </w:p>
        </w:tc>
        <w:tc>
          <w:tcPr>
            <w:tcW w:w="371" w:type="pct"/>
            <w:vAlign w:val="center"/>
          </w:tcPr>
          <w:p w14:paraId="6AF7E8B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013E5A01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</w:t>
            </w:r>
            <w:r>
              <w:rPr>
                <w:rFonts w:ascii="微软雅黑" w:hAnsi="微软雅黑" w:eastAsia="微软雅黑"/>
                <w:szCs w:val="21"/>
              </w:rPr>
              <w:t xml:space="preserve">本科及以上学历，机械类、材料类、冶金、化工类。 </w:t>
            </w:r>
          </w:p>
          <w:p w14:paraId="639CB157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2、</w:t>
            </w:r>
            <w:r>
              <w:rPr>
                <w:rFonts w:ascii="微软雅黑" w:hAnsi="微软雅黑" w:eastAsia="微软雅黑"/>
                <w:szCs w:val="21"/>
              </w:rPr>
              <w:t xml:space="preserve">积极主动，有较强的责任心、上进心，吃苦耐劳，具备较好的抗压能力。 </w:t>
            </w:r>
          </w:p>
          <w:p w14:paraId="53DCCC10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</w:t>
            </w:r>
            <w:r>
              <w:rPr>
                <w:rFonts w:ascii="微软雅黑" w:hAnsi="微软雅黑" w:eastAsia="微软雅黑"/>
                <w:szCs w:val="21"/>
              </w:rPr>
              <w:t>具有较强的学习能力和执行力，良好的组织协调能力、沟通能力，团队协作精神。</w:t>
            </w:r>
          </w:p>
        </w:tc>
        <w:tc>
          <w:tcPr>
            <w:tcW w:w="2009" w:type="pct"/>
            <w:vAlign w:val="center"/>
          </w:tcPr>
          <w:p w14:paraId="0C7C7818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1、跟随部门负责人学习各项理技能，承接和完成指派的各种任务，并向导师汇报结果。 </w:t>
            </w:r>
          </w:p>
          <w:p w14:paraId="0516CFFC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2、参与或主导粉末材料的研发项目，包括实验设计、数据分析、性能测试等。 </w:t>
            </w:r>
          </w:p>
          <w:p w14:paraId="5C7ECBA6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</w:t>
            </w:r>
            <w:r>
              <w:rPr>
                <w:rFonts w:ascii="微软雅黑" w:hAnsi="微软雅黑" w:eastAsia="微软雅黑"/>
                <w:szCs w:val="21"/>
              </w:rPr>
              <w:t xml:space="preserve">与团队成员、其他部门及外部合作伙伴的沟通协调。 </w:t>
            </w:r>
          </w:p>
          <w:p w14:paraId="3C92F5E5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4、负责或协助管理研发项目，确保项目按时按质完成。 </w:t>
            </w:r>
          </w:p>
          <w:p w14:paraId="644F131B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5、解决试产和生产过程中材料出现的问题或故障，确保生产顺利进行。 </w:t>
            </w:r>
          </w:p>
          <w:p w14:paraId="16ABA959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6、参加公司组织的各类培训活动，如新技术培训、管理培训等，提高自己的综合素质和职业竞争力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</w:p>
          <w:p w14:paraId="64E6784D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609" w:type="pct"/>
            <w:vAlign w:val="center"/>
          </w:tcPr>
          <w:p w14:paraId="1F84219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  <w:tr w14:paraId="7BC6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4546766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工艺工程师</w:t>
            </w:r>
          </w:p>
        </w:tc>
        <w:tc>
          <w:tcPr>
            <w:tcW w:w="471" w:type="pct"/>
            <w:vAlign w:val="center"/>
          </w:tcPr>
          <w:p w14:paraId="416D4A4A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机械类相关专业</w:t>
            </w:r>
          </w:p>
        </w:tc>
        <w:tc>
          <w:tcPr>
            <w:tcW w:w="371" w:type="pct"/>
            <w:vAlign w:val="center"/>
          </w:tcPr>
          <w:p w14:paraId="61BE3CD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396C17D0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1、本科及以上学历，机械类相关专业。 </w:t>
            </w:r>
          </w:p>
          <w:p w14:paraId="7E92FBD1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2、积极主动，有较强的责任心、上进心，吃苦耐劳，具备较好的抗压能力。 </w:t>
            </w:r>
          </w:p>
          <w:p w14:paraId="33D0307A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3、具有较强的学习能力和执行力，良好的组织协调能力、沟通能力，团队协作精神。</w:t>
            </w:r>
          </w:p>
        </w:tc>
        <w:tc>
          <w:tcPr>
            <w:tcW w:w="2009" w:type="pct"/>
            <w:vAlign w:val="center"/>
          </w:tcPr>
          <w:p w14:paraId="095A8C46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1、参与生产工艺流程、工艺标准的制定和实施，协助分析和解决现场工艺问题。 </w:t>
            </w:r>
          </w:p>
          <w:p w14:paraId="04522C36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2、协助分析产品质量异常原因，解决现场的质量问题，提供实施纠正和预防措施的办法。</w:t>
            </w:r>
          </w:p>
        </w:tc>
        <w:tc>
          <w:tcPr>
            <w:tcW w:w="609" w:type="pct"/>
            <w:vAlign w:val="center"/>
          </w:tcPr>
          <w:p w14:paraId="73B4E00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  <w:tr w14:paraId="5896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0A11A9CB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电气工程师</w:t>
            </w:r>
          </w:p>
        </w:tc>
        <w:tc>
          <w:tcPr>
            <w:tcW w:w="471" w:type="pct"/>
            <w:vAlign w:val="center"/>
          </w:tcPr>
          <w:p w14:paraId="779317AD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电气工程及其自动化、自动化、电力系统、机电一体化等相关专业</w:t>
            </w:r>
          </w:p>
        </w:tc>
        <w:tc>
          <w:tcPr>
            <w:tcW w:w="371" w:type="pct"/>
            <w:vAlign w:val="center"/>
          </w:tcPr>
          <w:p w14:paraId="227ECB8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5DA5192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1、本科及以上学历，电气工程及其自动化、自动化、电力系统、机电一体化等相关专业。 </w:t>
            </w:r>
          </w:p>
          <w:p w14:paraId="6ABFCACF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2、具备优秀的沟通表达能力和学习能力，热爱挑战，有成功意愿和思考能力。 </w:t>
            </w:r>
          </w:p>
          <w:p w14:paraId="075BF514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3、工作态度积极乐观，善于在挑战中保持高效执行力，以饱满的热情推动项目落地。</w:t>
            </w:r>
          </w:p>
        </w:tc>
        <w:tc>
          <w:tcPr>
            <w:tcW w:w="2009" w:type="pct"/>
            <w:vAlign w:val="center"/>
          </w:tcPr>
          <w:p w14:paraId="0A0FDAA8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1、电气系统设计：负责设计电气系统，包括电路图、布线、配电系统等，确保符合技术要求和安全标准。 </w:t>
            </w:r>
          </w:p>
          <w:p w14:paraId="7A8429F2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2、设备选型：根据项目需求选择合适的电气设备，如变压器、电机、变频器、PLC控制系统等。 </w:t>
            </w:r>
          </w:p>
          <w:p w14:paraId="27461671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3、新技术研究：关注行业动态，研究并应用新技术（如新能源、智能电网、自动化控制）以提高系统性能。 </w:t>
            </w:r>
          </w:p>
          <w:p w14:paraId="0928A3EF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4、故障排除：诊断电气系统故障，提出解决方案并进行维修。 </w:t>
            </w:r>
          </w:p>
          <w:p w14:paraId="055D27F8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5、积极参与公司日常事务与重点项目执行，通过实践积累专业经验，持续提升业务能力与综合素质。</w:t>
            </w:r>
          </w:p>
        </w:tc>
        <w:tc>
          <w:tcPr>
            <w:tcW w:w="609" w:type="pct"/>
            <w:vAlign w:val="center"/>
          </w:tcPr>
          <w:p w14:paraId="553C3EB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  <w:tr w14:paraId="2626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64D4BFA7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财务储备干部</w:t>
            </w:r>
          </w:p>
        </w:tc>
        <w:tc>
          <w:tcPr>
            <w:tcW w:w="471" w:type="pct"/>
            <w:vAlign w:val="center"/>
          </w:tcPr>
          <w:p w14:paraId="62559E3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财务相关专业</w:t>
            </w:r>
          </w:p>
        </w:tc>
        <w:tc>
          <w:tcPr>
            <w:tcW w:w="371" w:type="pct"/>
            <w:vAlign w:val="center"/>
          </w:tcPr>
          <w:p w14:paraId="44E9221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98040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1、本科及以上学历，财务管理、会计学专业。 2、熟悉并掌握中国会计准则、税务及相关法规与监管要求。 </w:t>
            </w:r>
          </w:p>
          <w:p w14:paraId="041F3C54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3、扎实的财务专业知识、良好的职业道德和责任心。</w:t>
            </w:r>
          </w:p>
        </w:tc>
        <w:tc>
          <w:tcPr>
            <w:tcW w:w="2009" w:type="pct"/>
            <w:vAlign w:val="center"/>
          </w:tcPr>
          <w:p w14:paraId="257E5C58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br w:type="textWrapping"/>
            </w:r>
            <w:r>
              <w:rPr>
                <w:rFonts w:ascii="微软雅黑" w:hAnsi="微软雅黑" w:eastAsia="微软雅黑"/>
                <w:szCs w:val="21"/>
              </w:rPr>
              <w:t xml:space="preserve">1、负责各事业部产品成本核算，协助事业部细化产品核算和分产线经营，规范业务流程，提高核算准确性。 </w:t>
            </w:r>
          </w:p>
          <w:p w14:paraId="3DE75A0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2、定期出具产品成本分析报告，揭示产品成本结构，协助车间优化制造降本举措。 </w:t>
            </w:r>
          </w:p>
          <w:p w14:paraId="1B69030C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3、协助事业部进行产品成本预测，定期维护定额成本。 </w:t>
            </w:r>
          </w:p>
          <w:p w14:paraId="599B8BE6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4、掌握管理会计工具，运用财务分析方法和管理会计模型（如投资决策模型、定价模型等），为企业管理层提供全面、准确、及时的决策支持信息。</w:t>
            </w:r>
          </w:p>
        </w:tc>
        <w:tc>
          <w:tcPr>
            <w:tcW w:w="609" w:type="pct"/>
            <w:vAlign w:val="center"/>
          </w:tcPr>
          <w:p w14:paraId="26620B9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  <w:tr w14:paraId="3A9E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2E60799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IE工程师</w:t>
            </w:r>
          </w:p>
        </w:tc>
        <w:tc>
          <w:tcPr>
            <w:tcW w:w="471" w:type="pct"/>
            <w:vAlign w:val="center"/>
          </w:tcPr>
          <w:p w14:paraId="4811A38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工业工程相关</w:t>
            </w:r>
          </w:p>
        </w:tc>
        <w:tc>
          <w:tcPr>
            <w:tcW w:w="371" w:type="pct"/>
            <w:vAlign w:val="center"/>
          </w:tcPr>
          <w:p w14:paraId="51E7BD2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12349AE0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1、本科及以上学历，工业工程专业。 </w:t>
            </w:r>
          </w:p>
          <w:p w14:paraId="799ACD9B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2、具备良好的沟通能力，具备一定的抗压能力，具有创新意识及魄力。 </w:t>
            </w:r>
          </w:p>
          <w:p w14:paraId="46A031E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3、性格外向开朗，乐观开放，有较强的责任心，能积极传播正能量。</w:t>
            </w:r>
          </w:p>
        </w:tc>
        <w:tc>
          <w:tcPr>
            <w:tcW w:w="2009" w:type="pct"/>
            <w:vAlign w:val="center"/>
          </w:tcPr>
          <w:p w14:paraId="7F87409F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1、学习精益生产及IE相关技能知识，协助及辅导各部门改善项目的开展。 </w:t>
            </w:r>
          </w:p>
          <w:p w14:paraId="30A068A2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2、协助各精益项目目标分解及计划制定，根据项目计划完成情况，评估举措有效性并及时调整。 </w:t>
            </w:r>
          </w:p>
          <w:p w14:paraId="30D746D4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3、精益工具方法传播，培养各级生产及技术人员相关理论知识，推动工具方法的实践应用。</w:t>
            </w:r>
          </w:p>
        </w:tc>
        <w:tc>
          <w:tcPr>
            <w:tcW w:w="609" w:type="pct"/>
            <w:vAlign w:val="center"/>
          </w:tcPr>
          <w:p w14:paraId="1A7A43BF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  <w:tr w14:paraId="581B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58796B23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b/>
                <w:szCs w:val="21"/>
              </w:rPr>
              <w:t>质量工程师</w:t>
            </w:r>
          </w:p>
        </w:tc>
        <w:tc>
          <w:tcPr>
            <w:tcW w:w="471" w:type="pct"/>
            <w:vAlign w:val="center"/>
          </w:tcPr>
          <w:p w14:paraId="5571790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质量管理、化学检测、材料、机械类专业</w:t>
            </w:r>
          </w:p>
        </w:tc>
        <w:tc>
          <w:tcPr>
            <w:tcW w:w="371" w:type="pct"/>
            <w:vAlign w:val="center"/>
          </w:tcPr>
          <w:p w14:paraId="5479FBD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101" w:type="pct"/>
            <w:vAlign w:val="center"/>
          </w:tcPr>
          <w:p w14:paraId="274174A1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1、本科及以上学历，质量管理、化学检测、材料、机械类专业。 </w:t>
            </w:r>
          </w:p>
          <w:p w14:paraId="0AD41AF9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2、积极主动，有较强的责任心、上进心，吃苦耐劳，具备较好的抗压能力。 </w:t>
            </w:r>
          </w:p>
          <w:p w14:paraId="602A7EF5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3、具有较强的学习能力和执行力，良好的组织协调能力、沟通能力，团队协作精神。</w:t>
            </w:r>
          </w:p>
        </w:tc>
        <w:tc>
          <w:tcPr>
            <w:tcW w:w="2009" w:type="pct"/>
            <w:vAlign w:val="center"/>
          </w:tcPr>
          <w:p w14:paraId="7E4C48D4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1、体系文件管理：根据体系标准要求，审核文件的符合性并提出改进建议。 </w:t>
            </w:r>
          </w:p>
          <w:p w14:paraId="68EA0E34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2、内外部审核：策划和执行过程审核、产品审核及分层审核，推动不符合项的整改闭环。 3、质量改进：主导关键制造过程的质量改进项目，运用先进的质量工具方法，识别并消除系统性失效根源。 </w:t>
            </w:r>
          </w:p>
          <w:p w14:paraId="29A1DB1D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4、质量体系的完善和改进：车间过程质量体系进行完善和改进，识别体系薄弱点并制定改进方案，推动改进的实施。 </w:t>
            </w:r>
          </w:p>
          <w:p w14:paraId="19FABA73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5、QC项目管理：组织项目提报，跟踪指导项目完成。</w:t>
            </w:r>
          </w:p>
          <w:p w14:paraId="5FF54A6E"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 xml:space="preserve"> 6、质量异常处理：指导快速解决客户投诉、内部质量问题，制定并验证永久纠正措施，跟踪措施有效性并标准化。 7、图纸工艺管理：审核工艺图纸。</w:t>
            </w:r>
          </w:p>
        </w:tc>
        <w:tc>
          <w:tcPr>
            <w:tcW w:w="609" w:type="pct"/>
            <w:vAlign w:val="center"/>
          </w:tcPr>
          <w:p w14:paraId="2C54392A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江西九江</w:t>
            </w:r>
          </w:p>
        </w:tc>
      </w:tr>
    </w:tbl>
    <w:p w14:paraId="4FC7B307">
      <w:pPr>
        <w:pStyle w:val="21"/>
        <w:adjustRightInd w:val="0"/>
        <w:snapToGrid w:val="0"/>
        <w:spacing w:before="156" w:beforeLines="50"/>
        <w:ind w:left="420" w:firstLine="0" w:firstLineChars="0"/>
        <w:rPr>
          <w:rFonts w:hint="eastAsia" w:ascii="微软雅黑" w:hAnsi="微软雅黑" w:eastAsia="微软雅黑"/>
          <w:b/>
          <w:sz w:val="36"/>
        </w:rPr>
      </w:pPr>
    </w:p>
    <w:p w14:paraId="300D0B46">
      <w:pPr>
        <w:pStyle w:val="21"/>
        <w:adjustRightInd w:val="0"/>
        <w:snapToGrid w:val="0"/>
        <w:spacing w:before="156" w:beforeLines="50"/>
        <w:ind w:left="420" w:firstLine="0" w:firstLineChars="0"/>
        <w:rPr>
          <w:rFonts w:hint="eastAsia" w:ascii="微软雅黑" w:hAnsi="微软雅黑" w:eastAsia="微软雅黑"/>
          <w:b/>
          <w:sz w:val="36"/>
        </w:rPr>
      </w:pPr>
    </w:p>
    <w:p w14:paraId="582E862E">
      <w:pPr>
        <w:pStyle w:val="21"/>
        <w:adjustRightInd w:val="0"/>
        <w:snapToGrid w:val="0"/>
        <w:spacing w:before="156" w:beforeLines="50"/>
        <w:ind w:left="420" w:firstLine="0" w:firstLineChars="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洛阳金鹭</w:t>
      </w:r>
    </w:p>
    <w:tbl>
      <w:tblPr>
        <w:tblStyle w:val="12"/>
        <w:tblW w:w="50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025"/>
        <w:gridCol w:w="808"/>
        <w:gridCol w:w="2396"/>
        <w:gridCol w:w="4373"/>
        <w:gridCol w:w="1326"/>
      </w:tblGrid>
      <w:tr w14:paraId="217E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38" w:type="pct"/>
            <w:vAlign w:val="center"/>
          </w:tcPr>
          <w:p w14:paraId="52CB1EA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</w:t>
            </w:r>
          </w:p>
        </w:tc>
        <w:tc>
          <w:tcPr>
            <w:tcW w:w="471" w:type="pct"/>
            <w:vAlign w:val="center"/>
          </w:tcPr>
          <w:p w14:paraId="35CC6EA4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696A2315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</w:t>
            </w:r>
          </w:p>
        </w:tc>
        <w:tc>
          <w:tcPr>
            <w:tcW w:w="371" w:type="pct"/>
            <w:vAlign w:val="center"/>
          </w:tcPr>
          <w:p w14:paraId="739833C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需求</w:t>
            </w:r>
          </w:p>
          <w:p w14:paraId="687F81C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人数</w:t>
            </w:r>
          </w:p>
        </w:tc>
        <w:tc>
          <w:tcPr>
            <w:tcW w:w="1101" w:type="pct"/>
            <w:vAlign w:val="center"/>
          </w:tcPr>
          <w:p w14:paraId="780E9331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任职要求</w:t>
            </w:r>
          </w:p>
        </w:tc>
        <w:tc>
          <w:tcPr>
            <w:tcW w:w="2009" w:type="pct"/>
            <w:vAlign w:val="center"/>
          </w:tcPr>
          <w:p w14:paraId="6A4BA52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岗位职责</w:t>
            </w:r>
          </w:p>
        </w:tc>
        <w:tc>
          <w:tcPr>
            <w:tcW w:w="609" w:type="pct"/>
            <w:vAlign w:val="center"/>
          </w:tcPr>
          <w:p w14:paraId="2685CCB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工作地点</w:t>
            </w:r>
          </w:p>
        </w:tc>
      </w:tr>
      <w:tr w14:paraId="1339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438" w:type="pct"/>
            <w:vAlign w:val="center"/>
          </w:tcPr>
          <w:p w14:paraId="507C523C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材料工程师</w:t>
            </w:r>
          </w:p>
        </w:tc>
        <w:tc>
          <w:tcPr>
            <w:tcW w:w="471" w:type="pct"/>
            <w:vAlign w:val="center"/>
          </w:tcPr>
          <w:p w14:paraId="37E1D373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材料类、物理类、化学类专业</w:t>
            </w:r>
          </w:p>
        </w:tc>
        <w:tc>
          <w:tcPr>
            <w:tcW w:w="371" w:type="pct"/>
            <w:vAlign w:val="center"/>
          </w:tcPr>
          <w:p w14:paraId="417FE636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7647A8D8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本科及以上学历，材料大类（粉末冶金、金属材料、材料工程、材料物理/化学等）、化学类（化学工程与工艺等）、物理类（物理学等）。</w:t>
            </w:r>
          </w:p>
        </w:tc>
        <w:tc>
          <w:tcPr>
            <w:tcW w:w="2009" w:type="pct"/>
            <w:vAlign w:val="center"/>
          </w:tcPr>
          <w:p w14:paraId="06BD4A1A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1、调研市场新技术动向，研究相关行业技术发展趋势。</w:t>
            </w:r>
          </w:p>
          <w:p w14:paraId="06F43F7B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开展</w:t>
            </w:r>
            <w:r>
              <w:rPr>
                <w:rFonts w:hint="eastAsia" w:ascii="微软雅黑" w:hAnsi="微软雅黑" w:eastAsia="微软雅黑"/>
                <w:szCs w:val="21"/>
              </w:rPr>
              <w:t>新技术预研、基础理论研究。</w:t>
            </w:r>
          </w:p>
          <w:p w14:paraId="0A82F3B3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3、开展新产品的研制、新产品试生产、研发项目管理等工作。</w:t>
            </w:r>
          </w:p>
          <w:p w14:paraId="6B43211C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ascii="微软雅黑" w:hAnsi="微软雅黑" w:eastAsia="微软雅黑"/>
                <w:szCs w:val="21"/>
              </w:rPr>
              <w:t>参与</w:t>
            </w:r>
            <w:r>
              <w:rPr>
                <w:rFonts w:hint="eastAsia" w:ascii="微软雅黑" w:hAnsi="微软雅黑" w:eastAsia="微软雅黑"/>
                <w:szCs w:val="21"/>
              </w:rPr>
              <w:t>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15EAB3A2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河南洛阳</w:t>
            </w:r>
          </w:p>
        </w:tc>
      </w:tr>
      <w:tr w14:paraId="3B41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438" w:type="pct"/>
            <w:vAlign w:val="center"/>
          </w:tcPr>
          <w:p w14:paraId="1A9F3420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机械工程师</w:t>
            </w:r>
          </w:p>
        </w:tc>
        <w:tc>
          <w:tcPr>
            <w:tcW w:w="471" w:type="pct"/>
            <w:vAlign w:val="center"/>
          </w:tcPr>
          <w:p w14:paraId="0ACA25C5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机械类专业</w:t>
            </w:r>
          </w:p>
        </w:tc>
        <w:tc>
          <w:tcPr>
            <w:tcW w:w="371" w:type="pct"/>
            <w:vAlign w:val="center"/>
          </w:tcPr>
          <w:p w14:paraId="67C4C309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1101" w:type="pct"/>
            <w:vAlign w:val="center"/>
          </w:tcPr>
          <w:p w14:paraId="735E5C9B">
            <w:pPr>
              <w:widowControl/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本科及以上学历，机械大类（机械设计制造及其自动化、机械工程、车辆工程等），英文阅读能力较好。</w:t>
            </w:r>
          </w:p>
        </w:tc>
        <w:tc>
          <w:tcPr>
            <w:tcW w:w="2009" w:type="pct"/>
            <w:vAlign w:val="center"/>
          </w:tcPr>
          <w:p w14:paraId="79D051BB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1、调研市场新技术动向，研究相关行业技术发展趋势。 </w:t>
            </w:r>
          </w:p>
          <w:p w14:paraId="7C83160F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2、开展新技术预研、基础理论研究。 </w:t>
            </w:r>
          </w:p>
          <w:p w14:paraId="5FC3FB88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3、开展新产品的研制、新产品试生产、研发项目管理等工作。 </w:t>
            </w:r>
          </w:p>
          <w:p w14:paraId="3EACF833">
            <w:pPr>
              <w:spacing w:line="34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4、参与产品工艺管理、品质管理、标准化管理等相关工作。</w:t>
            </w:r>
          </w:p>
        </w:tc>
        <w:tc>
          <w:tcPr>
            <w:tcW w:w="609" w:type="pct"/>
            <w:vAlign w:val="center"/>
          </w:tcPr>
          <w:p w14:paraId="3109A14D"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河南洛阳</w:t>
            </w:r>
          </w:p>
        </w:tc>
      </w:tr>
    </w:tbl>
    <w:p w14:paraId="69714D83">
      <w:pPr>
        <w:adjustRightInd w:val="0"/>
        <w:snapToGrid w:val="0"/>
        <w:spacing w:before="156" w:beforeLines="50"/>
        <w:rPr>
          <w:rFonts w:ascii="微软雅黑" w:hAnsi="微软雅黑" w:eastAsia="微软雅黑"/>
          <w:b/>
          <w:sz w:val="36"/>
        </w:rPr>
      </w:pPr>
    </w:p>
    <w:p w14:paraId="7FE059F8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【应聘流程】</w:t>
      </w:r>
    </w:p>
    <w:p w14:paraId="471E6378">
      <w:pPr>
        <w:spacing w:line="360" w:lineRule="auto"/>
        <w:jc w:val="left"/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在线职位申请—参加宣讲会—笔试—初试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测评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面试—确定人选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offer发放—</w:t>
      </w:r>
      <w:r>
        <w:rPr>
          <w:rFonts w:hint="eastAsia"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签订三方就业协议</w:t>
      </w:r>
      <w:r>
        <w:rPr>
          <w:rFonts w:ascii="微软雅黑" w:hAnsi="微软雅黑" w:eastAsia="微软雅黑"/>
          <w:color w:val="000000" w:themeColor="text1"/>
          <w:sz w:val="28"/>
          <w14:textFill>
            <w14:solidFill>
              <w14:schemeClr w14:val="tx1"/>
            </w14:solidFill>
          </w14:textFill>
        </w:rPr>
        <w:t>—入职</w:t>
      </w:r>
    </w:p>
    <w:p w14:paraId="617F0084">
      <w:pPr>
        <w:pStyle w:val="21"/>
        <w:numPr>
          <w:ilvl w:val="0"/>
          <w:numId w:val="1"/>
        </w:numPr>
        <w:adjustRightInd w:val="0"/>
        <w:snapToGrid w:val="0"/>
        <w:spacing w:before="156" w:beforeLines="50"/>
        <w:ind w:firstLineChars="0"/>
        <w:rPr>
          <w:rFonts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【公司地址】</w:t>
      </w:r>
    </w:p>
    <w:p w14:paraId="735CA55C">
      <w:pPr>
        <w:spacing w:line="360" w:lineRule="auto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在这里，您可以找到公司的办公地址：</w:t>
      </w:r>
    </w:p>
    <w:p w14:paraId="16EF4880">
      <w:pPr>
        <w:pStyle w:val="21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厦门钨业股份有限公司</w:t>
      </w:r>
    </w:p>
    <w:p w14:paraId="1B197C01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公司地址：福建省厦门市展鸿路81号特房波特曼财富中心A座21层</w:t>
      </w:r>
    </w:p>
    <w:p w14:paraId="56E5494F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ascii="微软雅黑" w:hAnsi="微软雅黑" w:eastAsia="微软雅黑" w:cs="Times New Roman"/>
          <w:kern w:val="2"/>
        </w:rPr>
        <w:t>公司网址：http://www</w:t>
      </w:r>
      <w:r>
        <w:rPr>
          <w:rFonts w:hint="eastAsia" w:ascii="微软雅黑" w:hAnsi="微软雅黑" w:eastAsia="微软雅黑" w:cs="Times New Roman"/>
          <w:kern w:val="2"/>
          <w:lang w:val="en-US" w:eastAsia="zh-CN"/>
        </w:rPr>
        <w:t>.</w:t>
      </w:r>
      <w:r>
        <w:rPr>
          <w:rFonts w:ascii="微软雅黑" w:hAnsi="微软雅黑" w:eastAsia="微软雅黑" w:cs="Times New Roman"/>
          <w:kern w:val="2"/>
        </w:rPr>
        <w:t>cxtc</w:t>
      </w:r>
      <w:r>
        <w:rPr>
          <w:rFonts w:hint="eastAsia" w:ascii="微软雅黑" w:hAnsi="微软雅黑" w:eastAsia="微软雅黑" w:cs="Times New Roman"/>
          <w:kern w:val="2"/>
          <w:lang w:val="en-US" w:eastAsia="zh-CN"/>
        </w:rPr>
        <w:t>.</w:t>
      </w:r>
      <w:bookmarkStart w:id="1" w:name="_GoBack"/>
      <w:bookmarkEnd w:id="1"/>
      <w:r>
        <w:rPr>
          <w:rFonts w:ascii="微软雅黑" w:hAnsi="微软雅黑" w:eastAsia="微软雅黑" w:cs="Times New Roman"/>
          <w:kern w:val="2"/>
        </w:rPr>
        <w:t>com/</w:t>
      </w:r>
    </w:p>
    <w:p w14:paraId="2696A723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联系电话：0592-</w:t>
      </w:r>
      <w:r>
        <w:rPr>
          <w:rFonts w:ascii="微软雅黑" w:hAnsi="微软雅黑" w:eastAsia="微软雅黑" w:cs="Times New Roman"/>
          <w:kern w:val="2"/>
        </w:rPr>
        <w:t>3351</w:t>
      </w:r>
      <w:r>
        <w:rPr>
          <w:rFonts w:hint="eastAsia" w:ascii="微软雅黑" w:hAnsi="微软雅黑" w:eastAsia="微软雅黑" w:cs="Times New Roman"/>
          <w:kern w:val="2"/>
        </w:rPr>
        <w:t>790、0592-3351739</w:t>
      </w:r>
    </w:p>
    <w:p w14:paraId="3E665922">
      <w:pPr>
        <w:pStyle w:val="21"/>
        <w:numPr>
          <w:ilvl w:val="0"/>
          <w:numId w:val="3"/>
        </w:numPr>
        <w:ind w:firstLineChars="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厦门金鹭特种合金有限公司</w:t>
      </w:r>
    </w:p>
    <w:p w14:paraId="07307615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湖里基地：厦门市湖里区兴隆路69号</w:t>
      </w:r>
    </w:p>
    <w:p w14:paraId="2D6ED85D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集美基地：厦门市集美北部工业区天阳路52-60号</w:t>
      </w:r>
    </w:p>
    <w:p w14:paraId="4CCF1B43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同安基地：厦门市同安工业园集中区集成路1601-1629号</w:t>
      </w:r>
    </w:p>
    <w:p w14:paraId="25997F58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海沧基地：厦门市海沧区东孚西路6</w:t>
      </w:r>
      <w:r>
        <w:rPr>
          <w:rFonts w:ascii="微软雅黑" w:hAnsi="微软雅黑" w:eastAsia="微软雅黑" w:cs="Times New Roman"/>
          <w:kern w:val="2"/>
        </w:rPr>
        <w:t>9</w:t>
      </w:r>
      <w:r>
        <w:rPr>
          <w:rFonts w:hint="eastAsia" w:ascii="微软雅黑" w:hAnsi="微软雅黑" w:eastAsia="微软雅黑" w:cs="Times New Roman"/>
          <w:kern w:val="2"/>
        </w:rPr>
        <w:t>号/厦门海沧出口加工区海景南路28号</w:t>
      </w:r>
    </w:p>
    <w:p w14:paraId="37A3E835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成都基地：四川省成都市温江区金马街道康益路</w:t>
      </w:r>
    </w:p>
    <w:p w14:paraId="1CB9F008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ascii="微软雅黑" w:hAnsi="微软雅黑" w:eastAsia="微软雅黑" w:cs="Times New Roman"/>
          <w:kern w:val="2"/>
        </w:rPr>
        <w:t>泰国基地</w:t>
      </w:r>
      <w:r>
        <w:rPr>
          <w:rFonts w:hint="eastAsia" w:ascii="微软雅黑" w:hAnsi="微软雅黑" w:eastAsia="微软雅黑" w:cs="Times New Roman"/>
          <w:kern w:val="2"/>
        </w:rPr>
        <w:t>：泰国春武里是拉差高坎松7村</w:t>
      </w:r>
    </w:p>
    <w:p w14:paraId="17E67B5B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公司网址：http://www</w:t>
      </w:r>
      <w:r>
        <w:rPr>
          <w:rFonts w:hint="eastAsia" w:ascii="微软雅黑" w:hAnsi="微软雅黑" w:eastAsia="微软雅黑" w:cs="Times New Roman"/>
          <w:kern w:val="2"/>
          <w:lang w:val="en-US" w:eastAsia="zh-CN"/>
        </w:rPr>
        <w:t>.</w:t>
      </w:r>
      <w:r>
        <w:rPr>
          <w:rFonts w:hint="eastAsia" w:ascii="微软雅黑" w:hAnsi="微软雅黑" w:eastAsia="微软雅黑" w:cs="Times New Roman"/>
          <w:kern w:val="2"/>
        </w:rPr>
        <w:t>gesac</w:t>
      </w:r>
      <w:r>
        <w:rPr>
          <w:rFonts w:hint="eastAsia" w:ascii="微软雅黑" w:hAnsi="微软雅黑" w:eastAsia="微软雅黑" w:cs="Times New Roman"/>
          <w:kern w:val="2"/>
          <w:lang w:val="en-US" w:eastAsia="zh-CN"/>
        </w:rPr>
        <w:t>.</w:t>
      </w:r>
      <w:r>
        <w:rPr>
          <w:rFonts w:hint="eastAsia" w:ascii="微软雅黑" w:hAnsi="微软雅黑" w:eastAsia="微软雅黑" w:cs="Times New Roman"/>
          <w:kern w:val="2"/>
        </w:rPr>
        <w:t>com</w:t>
      </w:r>
      <w:r>
        <w:rPr>
          <w:rFonts w:hint="eastAsia" w:ascii="微软雅黑" w:hAnsi="微软雅黑" w:eastAsia="微软雅黑" w:cs="Times New Roman"/>
          <w:kern w:val="2"/>
          <w:lang w:val="en-US" w:eastAsia="zh-CN"/>
        </w:rPr>
        <w:t>.</w:t>
      </w:r>
      <w:r>
        <w:rPr>
          <w:rFonts w:hint="eastAsia" w:ascii="微软雅黑" w:hAnsi="微软雅黑" w:eastAsia="微软雅黑" w:cs="Times New Roman"/>
          <w:kern w:val="2"/>
        </w:rPr>
        <w:t xml:space="preserve">cn/  </w:t>
      </w:r>
    </w:p>
    <w:p w14:paraId="72005458">
      <w:pPr>
        <w:pStyle w:val="21"/>
        <w:spacing w:line="360" w:lineRule="auto"/>
        <w:ind w:left="420" w:leftChars="200" w:firstLine="480"/>
        <w:rPr>
          <w:rFonts w:ascii="微软雅黑" w:hAnsi="微软雅黑" w:eastAsia="微软雅黑" w:cs="Times New Roman"/>
          <w:kern w:val="2"/>
        </w:rPr>
      </w:pPr>
      <w:r>
        <w:rPr>
          <w:rFonts w:hint="eastAsia" w:ascii="微软雅黑" w:hAnsi="微软雅黑" w:eastAsia="微软雅黑" w:cs="Times New Roman"/>
          <w:kern w:val="2"/>
        </w:rPr>
        <w:t>联系电话：0592-6683287(集美/海沧)、0592-7300027（同安/湖里）</w:t>
      </w:r>
    </w:p>
    <w:p w14:paraId="2B3E3656">
      <w:pPr>
        <w:spacing w:line="360" w:lineRule="auto"/>
        <w:rPr>
          <w:rFonts w:ascii="微软雅黑" w:hAnsi="微软雅黑" w:eastAsia="微软雅黑"/>
          <w:b/>
          <w:bCs/>
          <w:sz w:val="40"/>
          <w:szCs w:val="28"/>
        </w:rPr>
      </w:pPr>
      <w:r>
        <w:rPr>
          <w:rFonts w:hint="eastAsia" w:ascii="微软雅黑" w:hAnsi="微软雅黑" w:eastAsia="微软雅黑"/>
          <w:b/>
          <w:bCs/>
          <w:sz w:val="40"/>
          <w:szCs w:val="28"/>
        </w:rPr>
        <w:t>【网申通道】</w:t>
      </w:r>
    </w:p>
    <w:p w14:paraId="6EC3C0D6">
      <w:pPr>
        <w:pStyle w:val="21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扫描并关注以下微信二维码：加入金鹭—校园招聘</w:t>
      </w:r>
      <w:r>
        <w:rPr>
          <w:rFonts w:ascii="微软雅黑" w:hAnsi="微软雅黑" w:eastAsia="微软雅黑"/>
          <w:b/>
          <w:bCs/>
          <w:sz w:val="36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校招简历投递</w:t>
      </w:r>
      <w:r>
        <w:rPr>
          <w:rFonts w:ascii="微软雅黑" w:hAnsi="微软雅黑" w:eastAsia="微软雅黑"/>
          <w:b/>
          <w:bCs/>
          <w:sz w:val="36"/>
          <w:szCs w:val="28"/>
        </w:rPr>
        <w:t>—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选择岗位投递</w:t>
      </w:r>
    </w:p>
    <w:p w14:paraId="39E49DB2">
      <w:pPr>
        <w:ind w:firstLine="3802" w:firstLineChars="950"/>
        <w:rPr>
          <w:rFonts w:ascii="微软雅黑" w:hAnsi="微软雅黑" w:eastAsia="微软雅黑"/>
          <w:b/>
          <w:bCs/>
          <w:sz w:val="40"/>
          <w:szCs w:val="28"/>
        </w:rPr>
      </w:pPr>
      <w:r>
        <w:rPr>
          <w:rFonts w:ascii="微软雅黑" w:hAnsi="微软雅黑" w:eastAsia="微软雅黑"/>
          <w:b/>
          <w:bCs/>
          <w:sz w:val="40"/>
          <w:szCs w:val="28"/>
        </w:rPr>
        <w:drawing>
          <wp:inline distT="0" distB="0" distL="0" distR="0">
            <wp:extent cx="1743710" cy="1605915"/>
            <wp:effectExtent l="0" t="0" r="8890" b="0"/>
            <wp:docPr id="1" name="图片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698" cy="160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73F50">
      <w:pPr>
        <w:pStyle w:val="21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公司网站：http://gesac</w:t>
      </w:r>
      <w:r>
        <w:rPr>
          <w:rFonts w:hint="eastAsia" w:ascii="微软雅黑" w:hAnsi="微软雅黑" w:eastAsia="微软雅黑"/>
          <w:b/>
          <w:bCs/>
          <w:sz w:val="36"/>
          <w:szCs w:val="28"/>
          <w:lang w:val="en-US" w:eastAsia="zh-CN"/>
        </w:rPr>
        <w:t>.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zhiye</w:t>
      </w:r>
      <w:r>
        <w:rPr>
          <w:rFonts w:hint="eastAsia" w:ascii="微软雅黑" w:hAnsi="微软雅黑" w:eastAsia="微软雅黑"/>
          <w:b/>
          <w:bCs/>
          <w:sz w:val="36"/>
          <w:szCs w:val="28"/>
          <w:lang w:val="en-US" w:eastAsia="zh-CN"/>
        </w:rPr>
        <w:t>.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com/ 校园招聘</w:t>
      </w:r>
    </w:p>
    <w:p w14:paraId="56C92753">
      <w:pPr>
        <w:pStyle w:val="21"/>
        <w:numPr>
          <w:ilvl w:val="0"/>
          <w:numId w:val="4"/>
        </w:numPr>
        <w:ind w:firstLineChars="0"/>
        <w:rPr>
          <w:rFonts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t>校招交流Q</w:t>
      </w:r>
      <w:r>
        <w:rPr>
          <w:rFonts w:ascii="微软雅黑" w:hAnsi="微软雅黑" w:eastAsia="微软雅黑"/>
          <w:b/>
          <w:bCs/>
          <w:sz w:val="36"/>
          <w:szCs w:val="28"/>
        </w:rPr>
        <w:t>Q</w:t>
      </w:r>
      <w:r>
        <w:rPr>
          <w:rFonts w:hint="eastAsia" w:ascii="微软雅黑" w:hAnsi="微软雅黑" w:eastAsia="微软雅黑"/>
          <w:b/>
          <w:bCs/>
          <w:sz w:val="36"/>
          <w:szCs w:val="28"/>
        </w:rPr>
        <w:t>群</w:t>
      </w:r>
    </w:p>
    <w:p w14:paraId="3E04D5E8">
      <w:pPr>
        <w:pStyle w:val="21"/>
        <w:ind w:left="420" w:firstLine="0" w:firstLineChars="0"/>
        <w:jc w:val="center"/>
        <w:rPr>
          <w:rFonts w:ascii="微软雅黑" w:hAnsi="微软雅黑" w:eastAsia="微软雅黑"/>
          <w:b/>
          <w:bCs/>
          <w:sz w:val="36"/>
          <w:szCs w:val="28"/>
        </w:rPr>
      </w:pPr>
      <w:r>
        <w:rPr>
          <w:rFonts w:hint="eastAsia" w:ascii="微软雅黑" w:hAnsi="微软雅黑" w:eastAsia="微软雅黑"/>
          <w:b/>
          <w:bCs/>
          <w:sz w:val="36"/>
          <w:szCs w:val="28"/>
        </w:rPr>
        <w:drawing>
          <wp:inline distT="0" distB="0" distL="114300" distR="114300">
            <wp:extent cx="1889760" cy="1927860"/>
            <wp:effectExtent l="0" t="0" r="0" b="7620"/>
            <wp:docPr id="2" name="图片 2" descr="175617016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61701688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111F4">
    <w:pPr>
      <w:spacing w:line="312" w:lineRule="auto"/>
      <w:jc w:val="center"/>
      <w:rPr>
        <w:rFonts w:ascii="微软雅黑" w:hAnsi="微软雅黑" w:eastAsia="微软雅黑"/>
        <w:b/>
        <w:i/>
        <w:color w:val="FF0000"/>
        <w:sz w:val="30"/>
        <w:szCs w:val="30"/>
      </w:rPr>
    </w:pPr>
    <w:r>
      <w:rPr>
        <w:rFonts w:hint="eastAsia" w:ascii="微软雅黑" w:hAnsi="微软雅黑" w:eastAsia="微软雅黑"/>
        <w:b/>
        <w:i/>
        <w:sz w:val="30"/>
        <w:szCs w:val="30"/>
      </w:rPr>
      <w:t>心有多大，“钨”台就有多大！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E396F"/>
    <w:multiLevelType w:val="multilevel"/>
    <w:tmpl w:val="241E39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905900"/>
    <w:multiLevelType w:val="multilevel"/>
    <w:tmpl w:val="2490590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4D7559"/>
    <w:multiLevelType w:val="multilevel"/>
    <w:tmpl w:val="3D4D755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5A537E"/>
    <w:multiLevelType w:val="multilevel"/>
    <w:tmpl w:val="3E5A537E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E6"/>
    <w:rsid w:val="00003C8C"/>
    <w:rsid w:val="00007825"/>
    <w:rsid w:val="00007BC7"/>
    <w:rsid w:val="00010E41"/>
    <w:rsid w:val="000117FA"/>
    <w:rsid w:val="00012430"/>
    <w:rsid w:val="00017ACC"/>
    <w:rsid w:val="000206CA"/>
    <w:rsid w:val="00025A63"/>
    <w:rsid w:val="0002758F"/>
    <w:rsid w:val="00032DD0"/>
    <w:rsid w:val="000330D5"/>
    <w:rsid w:val="0003389C"/>
    <w:rsid w:val="00035552"/>
    <w:rsid w:val="000358BF"/>
    <w:rsid w:val="00042148"/>
    <w:rsid w:val="00043DBC"/>
    <w:rsid w:val="0005293A"/>
    <w:rsid w:val="00053AFD"/>
    <w:rsid w:val="00056D37"/>
    <w:rsid w:val="00062F7A"/>
    <w:rsid w:val="00074339"/>
    <w:rsid w:val="000744FA"/>
    <w:rsid w:val="00077042"/>
    <w:rsid w:val="00081EDE"/>
    <w:rsid w:val="00084A4B"/>
    <w:rsid w:val="00094477"/>
    <w:rsid w:val="00097480"/>
    <w:rsid w:val="000A1551"/>
    <w:rsid w:val="000A66BC"/>
    <w:rsid w:val="000A66EE"/>
    <w:rsid w:val="000A715B"/>
    <w:rsid w:val="000B14D7"/>
    <w:rsid w:val="000B1F15"/>
    <w:rsid w:val="000B2686"/>
    <w:rsid w:val="000B2BE3"/>
    <w:rsid w:val="000B62E0"/>
    <w:rsid w:val="000C2576"/>
    <w:rsid w:val="000D3B0A"/>
    <w:rsid w:val="000D691C"/>
    <w:rsid w:val="000D761B"/>
    <w:rsid w:val="000E3657"/>
    <w:rsid w:val="000E3AEF"/>
    <w:rsid w:val="000E3D90"/>
    <w:rsid w:val="000E572A"/>
    <w:rsid w:val="000E64E2"/>
    <w:rsid w:val="000F10D2"/>
    <w:rsid w:val="000F317B"/>
    <w:rsid w:val="000F53CC"/>
    <w:rsid w:val="000F5791"/>
    <w:rsid w:val="000F7A6E"/>
    <w:rsid w:val="001005B4"/>
    <w:rsid w:val="00103642"/>
    <w:rsid w:val="0010592D"/>
    <w:rsid w:val="00107E7E"/>
    <w:rsid w:val="00110475"/>
    <w:rsid w:val="00113CAC"/>
    <w:rsid w:val="00113D98"/>
    <w:rsid w:val="001238CF"/>
    <w:rsid w:val="00125C1D"/>
    <w:rsid w:val="0013057E"/>
    <w:rsid w:val="001316D1"/>
    <w:rsid w:val="00132DDD"/>
    <w:rsid w:val="00134C54"/>
    <w:rsid w:val="00136711"/>
    <w:rsid w:val="0014175D"/>
    <w:rsid w:val="00143FF0"/>
    <w:rsid w:val="0014426F"/>
    <w:rsid w:val="001579A2"/>
    <w:rsid w:val="001628D3"/>
    <w:rsid w:val="001659CE"/>
    <w:rsid w:val="00171A14"/>
    <w:rsid w:val="00172F45"/>
    <w:rsid w:val="00175D8F"/>
    <w:rsid w:val="00180727"/>
    <w:rsid w:val="00185C53"/>
    <w:rsid w:val="001862A5"/>
    <w:rsid w:val="00191616"/>
    <w:rsid w:val="00195F71"/>
    <w:rsid w:val="001978F7"/>
    <w:rsid w:val="001A574D"/>
    <w:rsid w:val="001A65CA"/>
    <w:rsid w:val="001C2015"/>
    <w:rsid w:val="001C4B3F"/>
    <w:rsid w:val="001C4BDC"/>
    <w:rsid w:val="001D0BC9"/>
    <w:rsid w:val="001D182B"/>
    <w:rsid w:val="001D2D50"/>
    <w:rsid w:val="001D653A"/>
    <w:rsid w:val="001D6C60"/>
    <w:rsid w:val="001E0569"/>
    <w:rsid w:val="001E304C"/>
    <w:rsid w:val="001F4037"/>
    <w:rsid w:val="001F4BBD"/>
    <w:rsid w:val="001F6DA7"/>
    <w:rsid w:val="00200B7C"/>
    <w:rsid w:val="00202CE4"/>
    <w:rsid w:val="00202EFE"/>
    <w:rsid w:val="00203544"/>
    <w:rsid w:val="0021015A"/>
    <w:rsid w:val="00210335"/>
    <w:rsid w:val="00210FFF"/>
    <w:rsid w:val="002138A2"/>
    <w:rsid w:val="00214353"/>
    <w:rsid w:val="00216DD2"/>
    <w:rsid w:val="00216FFA"/>
    <w:rsid w:val="002171DC"/>
    <w:rsid w:val="00221AFA"/>
    <w:rsid w:val="00222311"/>
    <w:rsid w:val="00224F10"/>
    <w:rsid w:val="002261C5"/>
    <w:rsid w:val="00232356"/>
    <w:rsid w:val="00232E62"/>
    <w:rsid w:val="00233757"/>
    <w:rsid w:val="002338B8"/>
    <w:rsid w:val="00237196"/>
    <w:rsid w:val="002371EC"/>
    <w:rsid w:val="00241260"/>
    <w:rsid w:val="002426B1"/>
    <w:rsid w:val="00250120"/>
    <w:rsid w:val="00252296"/>
    <w:rsid w:val="00252891"/>
    <w:rsid w:val="0025372F"/>
    <w:rsid w:val="00254688"/>
    <w:rsid w:val="00254AC9"/>
    <w:rsid w:val="002666C6"/>
    <w:rsid w:val="002704AF"/>
    <w:rsid w:val="00275C47"/>
    <w:rsid w:val="00275FA7"/>
    <w:rsid w:val="00276F90"/>
    <w:rsid w:val="00277414"/>
    <w:rsid w:val="002777F1"/>
    <w:rsid w:val="002804F1"/>
    <w:rsid w:val="00281A8F"/>
    <w:rsid w:val="00287502"/>
    <w:rsid w:val="002875EE"/>
    <w:rsid w:val="00287FFC"/>
    <w:rsid w:val="002904C7"/>
    <w:rsid w:val="00290E3C"/>
    <w:rsid w:val="00292CFC"/>
    <w:rsid w:val="00292DD5"/>
    <w:rsid w:val="002A2BA6"/>
    <w:rsid w:val="002A5665"/>
    <w:rsid w:val="002B6880"/>
    <w:rsid w:val="002C013A"/>
    <w:rsid w:val="002C03F3"/>
    <w:rsid w:val="002C06C9"/>
    <w:rsid w:val="002C0AD9"/>
    <w:rsid w:val="002C1AE8"/>
    <w:rsid w:val="002C264F"/>
    <w:rsid w:val="002C2A6E"/>
    <w:rsid w:val="002C493D"/>
    <w:rsid w:val="002C4DD5"/>
    <w:rsid w:val="002C5FBD"/>
    <w:rsid w:val="002C627F"/>
    <w:rsid w:val="002C63D3"/>
    <w:rsid w:val="002C7952"/>
    <w:rsid w:val="002D4A71"/>
    <w:rsid w:val="002D5AFC"/>
    <w:rsid w:val="002D7390"/>
    <w:rsid w:val="002D77B2"/>
    <w:rsid w:val="002E1971"/>
    <w:rsid w:val="002E1D2A"/>
    <w:rsid w:val="002E5210"/>
    <w:rsid w:val="002E76F5"/>
    <w:rsid w:val="002F44AE"/>
    <w:rsid w:val="002F44CA"/>
    <w:rsid w:val="002F466A"/>
    <w:rsid w:val="002F5A28"/>
    <w:rsid w:val="003009C1"/>
    <w:rsid w:val="00306983"/>
    <w:rsid w:val="00311737"/>
    <w:rsid w:val="003119EA"/>
    <w:rsid w:val="003165E7"/>
    <w:rsid w:val="0032491B"/>
    <w:rsid w:val="00334747"/>
    <w:rsid w:val="003375C8"/>
    <w:rsid w:val="00340162"/>
    <w:rsid w:val="0034095B"/>
    <w:rsid w:val="003412FC"/>
    <w:rsid w:val="00347DF2"/>
    <w:rsid w:val="0035494B"/>
    <w:rsid w:val="00354DD7"/>
    <w:rsid w:val="00356D95"/>
    <w:rsid w:val="0036450C"/>
    <w:rsid w:val="00370A4F"/>
    <w:rsid w:val="003734E0"/>
    <w:rsid w:val="003769AA"/>
    <w:rsid w:val="003809B4"/>
    <w:rsid w:val="0038318E"/>
    <w:rsid w:val="00383A67"/>
    <w:rsid w:val="003842CD"/>
    <w:rsid w:val="00386420"/>
    <w:rsid w:val="003900FC"/>
    <w:rsid w:val="003A1CAC"/>
    <w:rsid w:val="003A5A9C"/>
    <w:rsid w:val="003B43BA"/>
    <w:rsid w:val="003B7135"/>
    <w:rsid w:val="003C2FBB"/>
    <w:rsid w:val="003C30BA"/>
    <w:rsid w:val="003C3A07"/>
    <w:rsid w:val="003C7187"/>
    <w:rsid w:val="003E3486"/>
    <w:rsid w:val="003E5669"/>
    <w:rsid w:val="003F0100"/>
    <w:rsid w:val="003F1578"/>
    <w:rsid w:val="003F1D7B"/>
    <w:rsid w:val="003F4221"/>
    <w:rsid w:val="003F5732"/>
    <w:rsid w:val="003F7363"/>
    <w:rsid w:val="004000B0"/>
    <w:rsid w:val="004014A7"/>
    <w:rsid w:val="00401B72"/>
    <w:rsid w:val="00403BB9"/>
    <w:rsid w:val="00403F0F"/>
    <w:rsid w:val="00411048"/>
    <w:rsid w:val="0041189C"/>
    <w:rsid w:val="0042537F"/>
    <w:rsid w:val="004257C1"/>
    <w:rsid w:val="004265BA"/>
    <w:rsid w:val="00430F27"/>
    <w:rsid w:val="00435C53"/>
    <w:rsid w:val="004361AA"/>
    <w:rsid w:val="004362A1"/>
    <w:rsid w:val="00436546"/>
    <w:rsid w:val="00437062"/>
    <w:rsid w:val="004374E2"/>
    <w:rsid w:val="0044097A"/>
    <w:rsid w:val="00440A80"/>
    <w:rsid w:val="004511D7"/>
    <w:rsid w:val="00453977"/>
    <w:rsid w:val="00454D27"/>
    <w:rsid w:val="004556E5"/>
    <w:rsid w:val="004565B5"/>
    <w:rsid w:val="00457137"/>
    <w:rsid w:val="00462619"/>
    <w:rsid w:val="004632D6"/>
    <w:rsid w:val="00464422"/>
    <w:rsid w:val="004645BA"/>
    <w:rsid w:val="004665A5"/>
    <w:rsid w:val="0047013B"/>
    <w:rsid w:val="00471519"/>
    <w:rsid w:val="00482871"/>
    <w:rsid w:val="004848CD"/>
    <w:rsid w:val="004872E5"/>
    <w:rsid w:val="00490482"/>
    <w:rsid w:val="00494B4C"/>
    <w:rsid w:val="004A047E"/>
    <w:rsid w:val="004A4FAD"/>
    <w:rsid w:val="004A515A"/>
    <w:rsid w:val="004A6418"/>
    <w:rsid w:val="004A6D73"/>
    <w:rsid w:val="004B22B0"/>
    <w:rsid w:val="004B3463"/>
    <w:rsid w:val="004B3AD2"/>
    <w:rsid w:val="004B729A"/>
    <w:rsid w:val="004C33DE"/>
    <w:rsid w:val="004C60DF"/>
    <w:rsid w:val="004C60ED"/>
    <w:rsid w:val="004C7187"/>
    <w:rsid w:val="004C735D"/>
    <w:rsid w:val="004D0756"/>
    <w:rsid w:val="004D1913"/>
    <w:rsid w:val="004D21BE"/>
    <w:rsid w:val="004D2F37"/>
    <w:rsid w:val="004D6AB9"/>
    <w:rsid w:val="004E02B9"/>
    <w:rsid w:val="004E1AEC"/>
    <w:rsid w:val="004E2600"/>
    <w:rsid w:val="004E42D3"/>
    <w:rsid w:val="004E5188"/>
    <w:rsid w:val="004F4304"/>
    <w:rsid w:val="005002A1"/>
    <w:rsid w:val="005009D9"/>
    <w:rsid w:val="00501828"/>
    <w:rsid w:val="00502261"/>
    <w:rsid w:val="00503C44"/>
    <w:rsid w:val="00512816"/>
    <w:rsid w:val="0051457E"/>
    <w:rsid w:val="0051753F"/>
    <w:rsid w:val="00522842"/>
    <w:rsid w:val="005238D1"/>
    <w:rsid w:val="00523E9D"/>
    <w:rsid w:val="00524327"/>
    <w:rsid w:val="00527326"/>
    <w:rsid w:val="00527A4B"/>
    <w:rsid w:val="00530456"/>
    <w:rsid w:val="005349B2"/>
    <w:rsid w:val="00535912"/>
    <w:rsid w:val="005360F1"/>
    <w:rsid w:val="005363FB"/>
    <w:rsid w:val="00544F51"/>
    <w:rsid w:val="005472BD"/>
    <w:rsid w:val="00551284"/>
    <w:rsid w:val="00552865"/>
    <w:rsid w:val="005600CA"/>
    <w:rsid w:val="00561379"/>
    <w:rsid w:val="005644BB"/>
    <w:rsid w:val="005652AF"/>
    <w:rsid w:val="00567CDE"/>
    <w:rsid w:val="00570FE1"/>
    <w:rsid w:val="00574460"/>
    <w:rsid w:val="005754D4"/>
    <w:rsid w:val="005807B4"/>
    <w:rsid w:val="00580DBF"/>
    <w:rsid w:val="00584717"/>
    <w:rsid w:val="00586981"/>
    <w:rsid w:val="00587ACC"/>
    <w:rsid w:val="00591DBD"/>
    <w:rsid w:val="0059632B"/>
    <w:rsid w:val="00596641"/>
    <w:rsid w:val="005A5641"/>
    <w:rsid w:val="005A592F"/>
    <w:rsid w:val="005B29B2"/>
    <w:rsid w:val="005B6B39"/>
    <w:rsid w:val="005B73F4"/>
    <w:rsid w:val="005C177B"/>
    <w:rsid w:val="005C2539"/>
    <w:rsid w:val="005C3B1B"/>
    <w:rsid w:val="005C4D05"/>
    <w:rsid w:val="005C6F29"/>
    <w:rsid w:val="005D17F5"/>
    <w:rsid w:val="005D2AFF"/>
    <w:rsid w:val="005E511D"/>
    <w:rsid w:val="005E7362"/>
    <w:rsid w:val="005F29A4"/>
    <w:rsid w:val="005F2B72"/>
    <w:rsid w:val="005F2F99"/>
    <w:rsid w:val="005F41AA"/>
    <w:rsid w:val="005F464A"/>
    <w:rsid w:val="005F6BC1"/>
    <w:rsid w:val="00601639"/>
    <w:rsid w:val="006042F8"/>
    <w:rsid w:val="0060458A"/>
    <w:rsid w:val="00605204"/>
    <w:rsid w:val="006079E1"/>
    <w:rsid w:val="00610188"/>
    <w:rsid w:val="006130F9"/>
    <w:rsid w:val="006157B9"/>
    <w:rsid w:val="0061730A"/>
    <w:rsid w:val="00617723"/>
    <w:rsid w:val="00621337"/>
    <w:rsid w:val="006261E6"/>
    <w:rsid w:val="00626787"/>
    <w:rsid w:val="00627D3F"/>
    <w:rsid w:val="006336C7"/>
    <w:rsid w:val="00634F6A"/>
    <w:rsid w:val="00635AD8"/>
    <w:rsid w:val="00640608"/>
    <w:rsid w:val="00641C60"/>
    <w:rsid w:val="006423BA"/>
    <w:rsid w:val="00642FBF"/>
    <w:rsid w:val="006536F7"/>
    <w:rsid w:val="0065380A"/>
    <w:rsid w:val="00654B0B"/>
    <w:rsid w:val="0065616D"/>
    <w:rsid w:val="00657C63"/>
    <w:rsid w:val="0066298B"/>
    <w:rsid w:val="006655E4"/>
    <w:rsid w:val="00673018"/>
    <w:rsid w:val="00674438"/>
    <w:rsid w:val="00674FB4"/>
    <w:rsid w:val="0067564D"/>
    <w:rsid w:val="00676327"/>
    <w:rsid w:val="00676FD9"/>
    <w:rsid w:val="00682756"/>
    <w:rsid w:val="006834F8"/>
    <w:rsid w:val="00691640"/>
    <w:rsid w:val="00691E3A"/>
    <w:rsid w:val="00695A19"/>
    <w:rsid w:val="00695DF8"/>
    <w:rsid w:val="006A192E"/>
    <w:rsid w:val="006A3E76"/>
    <w:rsid w:val="006A3F9A"/>
    <w:rsid w:val="006B0D18"/>
    <w:rsid w:val="006B223B"/>
    <w:rsid w:val="006B2F1A"/>
    <w:rsid w:val="006B59CB"/>
    <w:rsid w:val="006C2285"/>
    <w:rsid w:val="006C4447"/>
    <w:rsid w:val="006C51D6"/>
    <w:rsid w:val="006C6670"/>
    <w:rsid w:val="006C70AC"/>
    <w:rsid w:val="006D1561"/>
    <w:rsid w:val="006D2566"/>
    <w:rsid w:val="006D4C78"/>
    <w:rsid w:val="006D67B9"/>
    <w:rsid w:val="006D7865"/>
    <w:rsid w:val="006E12A0"/>
    <w:rsid w:val="006E2C6A"/>
    <w:rsid w:val="006E5355"/>
    <w:rsid w:val="006F3796"/>
    <w:rsid w:val="006F4066"/>
    <w:rsid w:val="006F5D6D"/>
    <w:rsid w:val="006F6988"/>
    <w:rsid w:val="0070093F"/>
    <w:rsid w:val="00704536"/>
    <w:rsid w:val="00706EB8"/>
    <w:rsid w:val="007154D5"/>
    <w:rsid w:val="00715F68"/>
    <w:rsid w:val="00721872"/>
    <w:rsid w:val="007233BB"/>
    <w:rsid w:val="00726375"/>
    <w:rsid w:val="00732F64"/>
    <w:rsid w:val="007353F9"/>
    <w:rsid w:val="0073741A"/>
    <w:rsid w:val="00737E35"/>
    <w:rsid w:val="007403E8"/>
    <w:rsid w:val="007407A2"/>
    <w:rsid w:val="007418DD"/>
    <w:rsid w:val="00753887"/>
    <w:rsid w:val="00753F92"/>
    <w:rsid w:val="00753FF8"/>
    <w:rsid w:val="007552B3"/>
    <w:rsid w:val="00760216"/>
    <w:rsid w:val="00762B62"/>
    <w:rsid w:val="00762FDF"/>
    <w:rsid w:val="00773FD1"/>
    <w:rsid w:val="007743D8"/>
    <w:rsid w:val="00775D81"/>
    <w:rsid w:val="00777629"/>
    <w:rsid w:val="00784321"/>
    <w:rsid w:val="0078797C"/>
    <w:rsid w:val="00794F34"/>
    <w:rsid w:val="007960DC"/>
    <w:rsid w:val="007A7AD9"/>
    <w:rsid w:val="007A7F35"/>
    <w:rsid w:val="007B02CE"/>
    <w:rsid w:val="007B2771"/>
    <w:rsid w:val="007B2C73"/>
    <w:rsid w:val="007B724D"/>
    <w:rsid w:val="007B72C9"/>
    <w:rsid w:val="007C2D40"/>
    <w:rsid w:val="007C3690"/>
    <w:rsid w:val="007C67D1"/>
    <w:rsid w:val="007C6C87"/>
    <w:rsid w:val="007D2818"/>
    <w:rsid w:val="007D2F16"/>
    <w:rsid w:val="007D2F2C"/>
    <w:rsid w:val="007D5AEE"/>
    <w:rsid w:val="007D6B96"/>
    <w:rsid w:val="007D6D87"/>
    <w:rsid w:val="007D7D83"/>
    <w:rsid w:val="007E0FD6"/>
    <w:rsid w:val="007E309B"/>
    <w:rsid w:val="007E469A"/>
    <w:rsid w:val="007E6BE1"/>
    <w:rsid w:val="007F1C4F"/>
    <w:rsid w:val="007F3A97"/>
    <w:rsid w:val="007F7639"/>
    <w:rsid w:val="00801A21"/>
    <w:rsid w:val="00805F0E"/>
    <w:rsid w:val="00806038"/>
    <w:rsid w:val="00806AE5"/>
    <w:rsid w:val="00806DF8"/>
    <w:rsid w:val="00811A91"/>
    <w:rsid w:val="0081286A"/>
    <w:rsid w:val="00813629"/>
    <w:rsid w:val="00813A48"/>
    <w:rsid w:val="00815FC4"/>
    <w:rsid w:val="00816D85"/>
    <w:rsid w:val="008204B1"/>
    <w:rsid w:val="0082612C"/>
    <w:rsid w:val="0082633F"/>
    <w:rsid w:val="00826FAD"/>
    <w:rsid w:val="008275A6"/>
    <w:rsid w:val="00830F13"/>
    <w:rsid w:val="00835B8E"/>
    <w:rsid w:val="008408B4"/>
    <w:rsid w:val="008410D6"/>
    <w:rsid w:val="008430CD"/>
    <w:rsid w:val="00845788"/>
    <w:rsid w:val="0084613E"/>
    <w:rsid w:val="00846806"/>
    <w:rsid w:val="008469DD"/>
    <w:rsid w:val="008519FB"/>
    <w:rsid w:val="0085728E"/>
    <w:rsid w:val="0085740F"/>
    <w:rsid w:val="00857C4C"/>
    <w:rsid w:val="00857E8E"/>
    <w:rsid w:val="0086472C"/>
    <w:rsid w:val="00864C2C"/>
    <w:rsid w:val="00864C74"/>
    <w:rsid w:val="00872EA7"/>
    <w:rsid w:val="00883C2B"/>
    <w:rsid w:val="00883E8E"/>
    <w:rsid w:val="00885634"/>
    <w:rsid w:val="00887723"/>
    <w:rsid w:val="008931EB"/>
    <w:rsid w:val="00894C93"/>
    <w:rsid w:val="00896206"/>
    <w:rsid w:val="008A066A"/>
    <w:rsid w:val="008B1496"/>
    <w:rsid w:val="008B29DF"/>
    <w:rsid w:val="008B4FFD"/>
    <w:rsid w:val="008B6616"/>
    <w:rsid w:val="008B72F0"/>
    <w:rsid w:val="008B76D3"/>
    <w:rsid w:val="008C2BDA"/>
    <w:rsid w:val="008C577D"/>
    <w:rsid w:val="008C6C74"/>
    <w:rsid w:val="008D208B"/>
    <w:rsid w:val="008D54B8"/>
    <w:rsid w:val="008E0597"/>
    <w:rsid w:val="008E1A77"/>
    <w:rsid w:val="008E1D5B"/>
    <w:rsid w:val="008E655A"/>
    <w:rsid w:val="008F1B02"/>
    <w:rsid w:val="008F1CAD"/>
    <w:rsid w:val="008F2B9A"/>
    <w:rsid w:val="008F2CC9"/>
    <w:rsid w:val="008F419F"/>
    <w:rsid w:val="008F4546"/>
    <w:rsid w:val="008F7032"/>
    <w:rsid w:val="008F78F6"/>
    <w:rsid w:val="00902104"/>
    <w:rsid w:val="0090466A"/>
    <w:rsid w:val="0090506C"/>
    <w:rsid w:val="00906D4C"/>
    <w:rsid w:val="00916D88"/>
    <w:rsid w:val="00917E60"/>
    <w:rsid w:val="0092046E"/>
    <w:rsid w:val="00923F81"/>
    <w:rsid w:val="00927EB6"/>
    <w:rsid w:val="009300BF"/>
    <w:rsid w:val="00930EFA"/>
    <w:rsid w:val="0093122A"/>
    <w:rsid w:val="00932957"/>
    <w:rsid w:val="00933456"/>
    <w:rsid w:val="00935BA4"/>
    <w:rsid w:val="00935D13"/>
    <w:rsid w:val="00937240"/>
    <w:rsid w:val="00940522"/>
    <w:rsid w:val="009413E5"/>
    <w:rsid w:val="00944922"/>
    <w:rsid w:val="00951D9E"/>
    <w:rsid w:val="00955CF9"/>
    <w:rsid w:val="00960C54"/>
    <w:rsid w:val="009618F7"/>
    <w:rsid w:val="00961BD0"/>
    <w:rsid w:val="0096418E"/>
    <w:rsid w:val="00966AF6"/>
    <w:rsid w:val="00970B3C"/>
    <w:rsid w:val="009722F0"/>
    <w:rsid w:val="00976CFF"/>
    <w:rsid w:val="0098016A"/>
    <w:rsid w:val="00981ADA"/>
    <w:rsid w:val="00984521"/>
    <w:rsid w:val="0098554F"/>
    <w:rsid w:val="00985B0E"/>
    <w:rsid w:val="00985F25"/>
    <w:rsid w:val="00986624"/>
    <w:rsid w:val="0099076F"/>
    <w:rsid w:val="009915E0"/>
    <w:rsid w:val="00994150"/>
    <w:rsid w:val="009A2B52"/>
    <w:rsid w:val="009A2E4D"/>
    <w:rsid w:val="009A758F"/>
    <w:rsid w:val="009A7804"/>
    <w:rsid w:val="009B15DE"/>
    <w:rsid w:val="009B1D05"/>
    <w:rsid w:val="009B4D31"/>
    <w:rsid w:val="009B5374"/>
    <w:rsid w:val="009C049A"/>
    <w:rsid w:val="009C09A9"/>
    <w:rsid w:val="009C1D04"/>
    <w:rsid w:val="009C3341"/>
    <w:rsid w:val="009C70E4"/>
    <w:rsid w:val="009D36F1"/>
    <w:rsid w:val="009D4746"/>
    <w:rsid w:val="009D6EDD"/>
    <w:rsid w:val="009E5AFD"/>
    <w:rsid w:val="009E7055"/>
    <w:rsid w:val="009E7EA5"/>
    <w:rsid w:val="009F5D0D"/>
    <w:rsid w:val="009F752A"/>
    <w:rsid w:val="009F7ED4"/>
    <w:rsid w:val="00A025E5"/>
    <w:rsid w:val="00A0291D"/>
    <w:rsid w:val="00A06676"/>
    <w:rsid w:val="00A1109E"/>
    <w:rsid w:val="00A12FF0"/>
    <w:rsid w:val="00A139BC"/>
    <w:rsid w:val="00A1763B"/>
    <w:rsid w:val="00A2000E"/>
    <w:rsid w:val="00A24069"/>
    <w:rsid w:val="00A25098"/>
    <w:rsid w:val="00A269DD"/>
    <w:rsid w:val="00A27921"/>
    <w:rsid w:val="00A31EAB"/>
    <w:rsid w:val="00A3348A"/>
    <w:rsid w:val="00A33ADE"/>
    <w:rsid w:val="00A37EE8"/>
    <w:rsid w:val="00A4155A"/>
    <w:rsid w:val="00A417D8"/>
    <w:rsid w:val="00A45534"/>
    <w:rsid w:val="00A464FA"/>
    <w:rsid w:val="00A53C55"/>
    <w:rsid w:val="00A54B14"/>
    <w:rsid w:val="00A5578B"/>
    <w:rsid w:val="00A60D98"/>
    <w:rsid w:val="00A630BA"/>
    <w:rsid w:val="00A654C1"/>
    <w:rsid w:val="00A6643B"/>
    <w:rsid w:val="00A7125E"/>
    <w:rsid w:val="00A71541"/>
    <w:rsid w:val="00A71C79"/>
    <w:rsid w:val="00A71DDB"/>
    <w:rsid w:val="00A77826"/>
    <w:rsid w:val="00A81FDA"/>
    <w:rsid w:val="00A87116"/>
    <w:rsid w:val="00A87F1C"/>
    <w:rsid w:val="00A900E5"/>
    <w:rsid w:val="00A909B9"/>
    <w:rsid w:val="00A9208E"/>
    <w:rsid w:val="00A93519"/>
    <w:rsid w:val="00A95FB6"/>
    <w:rsid w:val="00A966E1"/>
    <w:rsid w:val="00AA66F7"/>
    <w:rsid w:val="00AA67C0"/>
    <w:rsid w:val="00AB3BF2"/>
    <w:rsid w:val="00AB5311"/>
    <w:rsid w:val="00AC017A"/>
    <w:rsid w:val="00AC0CB3"/>
    <w:rsid w:val="00AD2838"/>
    <w:rsid w:val="00AD724D"/>
    <w:rsid w:val="00AD7BD8"/>
    <w:rsid w:val="00AE0777"/>
    <w:rsid w:val="00AE6A31"/>
    <w:rsid w:val="00AF099A"/>
    <w:rsid w:val="00AF0CBC"/>
    <w:rsid w:val="00AF1114"/>
    <w:rsid w:val="00AF1DA4"/>
    <w:rsid w:val="00AF2068"/>
    <w:rsid w:val="00AF3647"/>
    <w:rsid w:val="00AF47DF"/>
    <w:rsid w:val="00AF5961"/>
    <w:rsid w:val="00AF7E25"/>
    <w:rsid w:val="00B01B32"/>
    <w:rsid w:val="00B0213D"/>
    <w:rsid w:val="00B06BE3"/>
    <w:rsid w:val="00B11309"/>
    <w:rsid w:val="00B14E9D"/>
    <w:rsid w:val="00B154A8"/>
    <w:rsid w:val="00B16F2E"/>
    <w:rsid w:val="00B23BF7"/>
    <w:rsid w:val="00B25FC6"/>
    <w:rsid w:val="00B3415F"/>
    <w:rsid w:val="00B36355"/>
    <w:rsid w:val="00B45709"/>
    <w:rsid w:val="00B46571"/>
    <w:rsid w:val="00B56A33"/>
    <w:rsid w:val="00B62CDE"/>
    <w:rsid w:val="00B62F1A"/>
    <w:rsid w:val="00B63E30"/>
    <w:rsid w:val="00B7686F"/>
    <w:rsid w:val="00B802DD"/>
    <w:rsid w:val="00B867AF"/>
    <w:rsid w:val="00B9071B"/>
    <w:rsid w:val="00B918F3"/>
    <w:rsid w:val="00B93A6D"/>
    <w:rsid w:val="00BA269A"/>
    <w:rsid w:val="00BA2F51"/>
    <w:rsid w:val="00BA4021"/>
    <w:rsid w:val="00BA598F"/>
    <w:rsid w:val="00BA68A6"/>
    <w:rsid w:val="00BA70F1"/>
    <w:rsid w:val="00BB0E84"/>
    <w:rsid w:val="00BB286D"/>
    <w:rsid w:val="00BB4C93"/>
    <w:rsid w:val="00BC1EAE"/>
    <w:rsid w:val="00BC3BAC"/>
    <w:rsid w:val="00BD08A1"/>
    <w:rsid w:val="00BD4E3C"/>
    <w:rsid w:val="00BD637D"/>
    <w:rsid w:val="00BD63DE"/>
    <w:rsid w:val="00BE09A6"/>
    <w:rsid w:val="00BE1C8A"/>
    <w:rsid w:val="00BE1CEC"/>
    <w:rsid w:val="00BE2CEB"/>
    <w:rsid w:val="00BF1122"/>
    <w:rsid w:val="00BF33E5"/>
    <w:rsid w:val="00BF3875"/>
    <w:rsid w:val="00BF5351"/>
    <w:rsid w:val="00BF5B67"/>
    <w:rsid w:val="00BF7A29"/>
    <w:rsid w:val="00C007BB"/>
    <w:rsid w:val="00C04570"/>
    <w:rsid w:val="00C05104"/>
    <w:rsid w:val="00C05E3A"/>
    <w:rsid w:val="00C100A6"/>
    <w:rsid w:val="00C10ED3"/>
    <w:rsid w:val="00C11CE8"/>
    <w:rsid w:val="00C21AAB"/>
    <w:rsid w:val="00C22487"/>
    <w:rsid w:val="00C22A79"/>
    <w:rsid w:val="00C22B8E"/>
    <w:rsid w:val="00C25818"/>
    <w:rsid w:val="00C276B4"/>
    <w:rsid w:val="00C27FE3"/>
    <w:rsid w:val="00C318B9"/>
    <w:rsid w:val="00C33CC8"/>
    <w:rsid w:val="00C33DFB"/>
    <w:rsid w:val="00C34E69"/>
    <w:rsid w:val="00C37D9C"/>
    <w:rsid w:val="00C4054B"/>
    <w:rsid w:val="00C42173"/>
    <w:rsid w:val="00C439DF"/>
    <w:rsid w:val="00C526D7"/>
    <w:rsid w:val="00C54741"/>
    <w:rsid w:val="00C54DEB"/>
    <w:rsid w:val="00C55A56"/>
    <w:rsid w:val="00C564AC"/>
    <w:rsid w:val="00C60ED3"/>
    <w:rsid w:val="00C638BB"/>
    <w:rsid w:val="00C66A96"/>
    <w:rsid w:val="00C72E8C"/>
    <w:rsid w:val="00C76F04"/>
    <w:rsid w:val="00C81289"/>
    <w:rsid w:val="00C84831"/>
    <w:rsid w:val="00C84978"/>
    <w:rsid w:val="00C91AB5"/>
    <w:rsid w:val="00C979E3"/>
    <w:rsid w:val="00CA1309"/>
    <w:rsid w:val="00CB0941"/>
    <w:rsid w:val="00CB424D"/>
    <w:rsid w:val="00CC043E"/>
    <w:rsid w:val="00CC3BBD"/>
    <w:rsid w:val="00CD1E53"/>
    <w:rsid w:val="00CE0B0D"/>
    <w:rsid w:val="00CE132B"/>
    <w:rsid w:val="00CE2603"/>
    <w:rsid w:val="00CE45EE"/>
    <w:rsid w:val="00CE4EF4"/>
    <w:rsid w:val="00CF026F"/>
    <w:rsid w:val="00D00095"/>
    <w:rsid w:val="00D030ED"/>
    <w:rsid w:val="00D03577"/>
    <w:rsid w:val="00D04FAE"/>
    <w:rsid w:val="00D050F6"/>
    <w:rsid w:val="00D05674"/>
    <w:rsid w:val="00D05691"/>
    <w:rsid w:val="00D05FFF"/>
    <w:rsid w:val="00D11B93"/>
    <w:rsid w:val="00D11EE8"/>
    <w:rsid w:val="00D12BA8"/>
    <w:rsid w:val="00D15811"/>
    <w:rsid w:val="00D20857"/>
    <w:rsid w:val="00D22A62"/>
    <w:rsid w:val="00D2419F"/>
    <w:rsid w:val="00D2440F"/>
    <w:rsid w:val="00D248B7"/>
    <w:rsid w:val="00D26964"/>
    <w:rsid w:val="00D32CBD"/>
    <w:rsid w:val="00D354C8"/>
    <w:rsid w:val="00D40822"/>
    <w:rsid w:val="00D44587"/>
    <w:rsid w:val="00D4599B"/>
    <w:rsid w:val="00D50919"/>
    <w:rsid w:val="00D5379B"/>
    <w:rsid w:val="00D55AE9"/>
    <w:rsid w:val="00D562BB"/>
    <w:rsid w:val="00D5742C"/>
    <w:rsid w:val="00D610CB"/>
    <w:rsid w:val="00D63863"/>
    <w:rsid w:val="00D67A14"/>
    <w:rsid w:val="00D70B57"/>
    <w:rsid w:val="00D7390E"/>
    <w:rsid w:val="00D76206"/>
    <w:rsid w:val="00D77A59"/>
    <w:rsid w:val="00D84994"/>
    <w:rsid w:val="00D85D63"/>
    <w:rsid w:val="00D8647E"/>
    <w:rsid w:val="00D91BDE"/>
    <w:rsid w:val="00DA11EC"/>
    <w:rsid w:val="00DA1565"/>
    <w:rsid w:val="00DA2239"/>
    <w:rsid w:val="00DA2D4D"/>
    <w:rsid w:val="00DA3158"/>
    <w:rsid w:val="00DA3DE2"/>
    <w:rsid w:val="00DA77C9"/>
    <w:rsid w:val="00DA7816"/>
    <w:rsid w:val="00DA7B31"/>
    <w:rsid w:val="00DB3150"/>
    <w:rsid w:val="00DD02C4"/>
    <w:rsid w:val="00DD1F3E"/>
    <w:rsid w:val="00DD68D8"/>
    <w:rsid w:val="00DD6E18"/>
    <w:rsid w:val="00DE0DD9"/>
    <w:rsid w:val="00DF1236"/>
    <w:rsid w:val="00DF5EB3"/>
    <w:rsid w:val="00E003D1"/>
    <w:rsid w:val="00E0653F"/>
    <w:rsid w:val="00E1192A"/>
    <w:rsid w:val="00E150A7"/>
    <w:rsid w:val="00E243F1"/>
    <w:rsid w:val="00E26D47"/>
    <w:rsid w:val="00E328B2"/>
    <w:rsid w:val="00E35E41"/>
    <w:rsid w:val="00E4017D"/>
    <w:rsid w:val="00E41264"/>
    <w:rsid w:val="00E42C9A"/>
    <w:rsid w:val="00E46A8D"/>
    <w:rsid w:val="00E53963"/>
    <w:rsid w:val="00E55976"/>
    <w:rsid w:val="00E56C97"/>
    <w:rsid w:val="00E56FC9"/>
    <w:rsid w:val="00E57110"/>
    <w:rsid w:val="00E61227"/>
    <w:rsid w:val="00E61986"/>
    <w:rsid w:val="00E7161A"/>
    <w:rsid w:val="00E731C7"/>
    <w:rsid w:val="00E77CF9"/>
    <w:rsid w:val="00E9169C"/>
    <w:rsid w:val="00E91A58"/>
    <w:rsid w:val="00E96800"/>
    <w:rsid w:val="00EA155E"/>
    <w:rsid w:val="00EA59A4"/>
    <w:rsid w:val="00EB34A4"/>
    <w:rsid w:val="00EB3C2E"/>
    <w:rsid w:val="00EB4EC1"/>
    <w:rsid w:val="00EB6D20"/>
    <w:rsid w:val="00EC006B"/>
    <w:rsid w:val="00EC181B"/>
    <w:rsid w:val="00EC1AEE"/>
    <w:rsid w:val="00EC39B2"/>
    <w:rsid w:val="00EC4356"/>
    <w:rsid w:val="00EC583E"/>
    <w:rsid w:val="00ED539E"/>
    <w:rsid w:val="00EE1DE5"/>
    <w:rsid w:val="00EE31FA"/>
    <w:rsid w:val="00EE43CB"/>
    <w:rsid w:val="00EE5F06"/>
    <w:rsid w:val="00EF426C"/>
    <w:rsid w:val="00EF480B"/>
    <w:rsid w:val="00EF4E51"/>
    <w:rsid w:val="00EF61B4"/>
    <w:rsid w:val="00F000BE"/>
    <w:rsid w:val="00F00C90"/>
    <w:rsid w:val="00F042CA"/>
    <w:rsid w:val="00F043B4"/>
    <w:rsid w:val="00F078B7"/>
    <w:rsid w:val="00F17AA2"/>
    <w:rsid w:val="00F23ADE"/>
    <w:rsid w:val="00F2532D"/>
    <w:rsid w:val="00F262BF"/>
    <w:rsid w:val="00F275DA"/>
    <w:rsid w:val="00F30059"/>
    <w:rsid w:val="00F304D1"/>
    <w:rsid w:val="00F33199"/>
    <w:rsid w:val="00F34612"/>
    <w:rsid w:val="00F35CF2"/>
    <w:rsid w:val="00F41312"/>
    <w:rsid w:val="00F42857"/>
    <w:rsid w:val="00F511B4"/>
    <w:rsid w:val="00F51AE6"/>
    <w:rsid w:val="00F51C05"/>
    <w:rsid w:val="00F523FC"/>
    <w:rsid w:val="00F53AA8"/>
    <w:rsid w:val="00F53EE6"/>
    <w:rsid w:val="00F565F2"/>
    <w:rsid w:val="00F61269"/>
    <w:rsid w:val="00F715F2"/>
    <w:rsid w:val="00F71DBF"/>
    <w:rsid w:val="00F74A95"/>
    <w:rsid w:val="00F835A3"/>
    <w:rsid w:val="00F90FFD"/>
    <w:rsid w:val="00F9104D"/>
    <w:rsid w:val="00F91430"/>
    <w:rsid w:val="00F91BC7"/>
    <w:rsid w:val="00F926B7"/>
    <w:rsid w:val="00F93F6B"/>
    <w:rsid w:val="00F96C45"/>
    <w:rsid w:val="00F96C83"/>
    <w:rsid w:val="00FA089A"/>
    <w:rsid w:val="00FA1304"/>
    <w:rsid w:val="00FA4368"/>
    <w:rsid w:val="00FA4C78"/>
    <w:rsid w:val="00FB0BBE"/>
    <w:rsid w:val="00FB29CB"/>
    <w:rsid w:val="00FC4854"/>
    <w:rsid w:val="00FC560D"/>
    <w:rsid w:val="00FC5964"/>
    <w:rsid w:val="00FC6D11"/>
    <w:rsid w:val="00FC794B"/>
    <w:rsid w:val="00FD3639"/>
    <w:rsid w:val="00FD3AEB"/>
    <w:rsid w:val="00FD435F"/>
    <w:rsid w:val="00FD7201"/>
    <w:rsid w:val="00FE1B9D"/>
    <w:rsid w:val="00FF2FC4"/>
    <w:rsid w:val="00FF71DC"/>
    <w:rsid w:val="00FF7955"/>
    <w:rsid w:val="00FF7B38"/>
    <w:rsid w:val="01096943"/>
    <w:rsid w:val="10F36FE9"/>
    <w:rsid w:val="255D7BB2"/>
    <w:rsid w:val="5CE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qFormat/>
    <w:uiPriority w:val="0"/>
    <w:rPr>
      <w:rFonts w:ascii="宋体"/>
      <w:sz w:val="18"/>
      <w:szCs w:val="18"/>
      <w:lang w:val="zh-CN"/>
    </w:rPr>
  </w:style>
  <w:style w:type="paragraph" w:styleId="4">
    <w:name w:val="Body Text Indent"/>
    <w:basedOn w:val="1"/>
    <w:link w:val="24"/>
    <w:qFormat/>
    <w:uiPriority w:val="0"/>
    <w:pPr>
      <w:ind w:firstLine="540" w:firstLineChars="257"/>
    </w:p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7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9">
    <w:name w:val="toc 9"/>
    <w:basedOn w:val="1"/>
    <w:next w:val="1"/>
    <w:qFormat/>
    <w:uiPriority w:val="0"/>
    <w:pPr>
      <w:ind w:left="1470"/>
      <w:jc w:val="left"/>
    </w:pPr>
    <w:rPr>
      <w:sz w:val="20"/>
      <w:szCs w:val="20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8">
    <w:name w:val="文档结构图 Char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9">
    <w:name w:val="已访问的超链接1"/>
    <w:qFormat/>
    <w:uiPriority w:val="0"/>
    <w:rPr>
      <w:color w:val="800080"/>
      <w:u w:val="single"/>
    </w:rPr>
  </w:style>
  <w:style w:type="character" w:customStyle="1" w:styleId="20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styleId="2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apple-style-span"/>
    <w:basedOn w:val="13"/>
    <w:qFormat/>
    <w:uiPriority w:val="0"/>
  </w:style>
  <w:style w:type="paragraph" w:customStyle="1" w:styleId="23">
    <w:name w:val="unres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1"/>
    <w:qFormat/>
    <w:uiPriority w:val="0"/>
    <w:rPr>
      <w:kern w:val="2"/>
      <w:sz w:val="21"/>
      <w:szCs w:val="24"/>
    </w:rPr>
  </w:style>
  <w:style w:type="paragraph" w:customStyle="1" w:styleId="26">
    <w:name w:val="表格文字"/>
    <w:basedOn w:val="1"/>
    <w:qFormat/>
    <w:uiPriority w:val="0"/>
    <w:pPr>
      <w:spacing w:line="300" w:lineRule="auto"/>
    </w:pPr>
    <w:rPr>
      <w:spacing w:val="10"/>
    </w:rPr>
  </w:style>
  <w:style w:type="character" w:customStyle="1" w:styleId="2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28">
    <w:name w:val="日期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9">
    <w:name w:val="标题 Char"/>
    <w:basedOn w:val="13"/>
    <w:link w:val="11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6830-B736-4820-947F-76EA9FDEF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3390</Words>
  <Characters>3486</Characters>
  <Lines>43</Lines>
  <Paragraphs>12</Paragraphs>
  <TotalTime>86</TotalTime>
  <ScaleCrop>false</ScaleCrop>
  <LinksUpToDate>false</LinksUpToDate>
  <CharactersWithSpaces>3508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2016-09-14T07:12:00Z</dcterms:created>
  <dc:creator>User</dc:creator>
  <cp:lastModifiedBy>Botta</cp:lastModifiedBy>
  <cp:lastPrinted>2019-06-29T00:34:00Z</cp:lastPrinted>
  <dcterms:modified xsi:type="dcterms:W3CDTF">2025-09-08T07:53:33Z</dcterms:modified>
  <dc:title>厦门金鹭特种合金有限公司</dc:title>
  <cp:revision>508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605672C3B55C45E8B9D9B925CEAF7FD5</vt:lpwstr>
  </property>
  <property fmtid="{D5CDD505-2E9C-101B-9397-08002B2CF9AE}" pid="4" name="KSOTemplateDocerSaveRecord">
    <vt:lpwstr>eyJoZGlkIjoiOTFmNDNjMTVhNjkwMjU5OGE4ZDFjMzQ1YWNhMDYxM2IiLCJ1c2VySWQiOiI2OTM4ODkyNjAifQ==</vt:lpwstr>
  </property>
</Properties>
</file>