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4F86C" w14:textId="77777777" w:rsidR="00D2734F" w:rsidRPr="00F925C6" w:rsidRDefault="00D2734F" w:rsidP="00D2734F">
      <w:pPr>
        <w:jc w:val="center"/>
        <w:rPr>
          <w:rFonts w:ascii="微软雅黑" w:eastAsia="微软雅黑" w:hAnsi="微软雅黑" w:hint="eastAsia"/>
          <w:b/>
          <w:sz w:val="2"/>
          <w:szCs w:val="30"/>
        </w:rPr>
      </w:pPr>
    </w:p>
    <w:p w14:paraId="265B2F16" w14:textId="77777777" w:rsidR="00D2734F" w:rsidRPr="00F925C6" w:rsidRDefault="00DC473D" w:rsidP="00D2734F">
      <w:pPr>
        <w:jc w:val="center"/>
        <w:rPr>
          <w:rFonts w:ascii="微软雅黑" w:eastAsia="微软雅黑" w:hAnsi="微软雅黑" w:hint="eastAsia"/>
          <w:b/>
          <w:i/>
          <w:sz w:val="32"/>
          <w:szCs w:val="30"/>
        </w:rPr>
      </w:pPr>
      <w:r w:rsidRPr="00F925C6">
        <w:rPr>
          <w:rFonts w:ascii="微软雅黑" w:eastAsia="微软雅黑" w:hAnsi="微软雅黑" w:hint="eastAsia"/>
          <w:b/>
          <w:i/>
          <w:sz w:val="32"/>
          <w:szCs w:val="30"/>
        </w:rPr>
        <w:t>Li想世界不设限</w:t>
      </w:r>
    </w:p>
    <w:p w14:paraId="384C67B7" w14:textId="12D719EE" w:rsidR="00D1287F" w:rsidRDefault="00B54B85" w:rsidP="00D2734F">
      <w:pPr>
        <w:jc w:val="center"/>
        <w:rPr>
          <w:rFonts w:ascii="微软雅黑" w:eastAsia="微软雅黑" w:hAnsi="微软雅黑" w:hint="eastAsia"/>
          <w:b/>
          <w:sz w:val="32"/>
          <w:szCs w:val="30"/>
        </w:rPr>
      </w:pPr>
      <w:r>
        <w:rPr>
          <w:rFonts w:ascii="微软雅黑" w:eastAsia="微软雅黑" w:hAnsi="微软雅黑" w:hint="eastAsia"/>
          <w:b/>
          <w:sz w:val="32"/>
          <w:szCs w:val="30"/>
        </w:rPr>
        <w:t>宁德新能源</w:t>
      </w:r>
      <w:r w:rsidR="00D1287F">
        <w:rPr>
          <w:rFonts w:ascii="微软雅黑" w:eastAsia="微软雅黑" w:hAnsi="微软雅黑" w:hint="eastAsia"/>
          <w:b/>
          <w:sz w:val="32"/>
          <w:szCs w:val="30"/>
        </w:rPr>
        <w:t>(</w:t>
      </w:r>
      <w:r w:rsidR="00D1287F">
        <w:rPr>
          <w:rFonts w:ascii="微软雅黑" w:eastAsia="微软雅黑" w:hAnsi="微软雅黑"/>
          <w:b/>
          <w:sz w:val="32"/>
          <w:szCs w:val="30"/>
        </w:rPr>
        <w:t>ATL)</w:t>
      </w:r>
      <w:r w:rsidR="0051485D">
        <w:rPr>
          <w:rFonts w:ascii="微软雅黑" w:eastAsia="微软雅黑" w:hAnsi="微软雅黑"/>
          <w:b/>
          <w:sz w:val="32"/>
          <w:szCs w:val="30"/>
        </w:rPr>
        <w:t>202</w:t>
      </w:r>
      <w:r w:rsidR="0023401E">
        <w:rPr>
          <w:rFonts w:ascii="微软雅黑" w:eastAsia="微软雅黑" w:hAnsi="微软雅黑" w:hint="eastAsia"/>
          <w:b/>
          <w:sz w:val="32"/>
          <w:szCs w:val="30"/>
        </w:rPr>
        <w:t>7</w:t>
      </w:r>
      <w:r w:rsidR="00B216F5" w:rsidRPr="00F925C6">
        <w:rPr>
          <w:rFonts w:ascii="微软雅黑" w:eastAsia="微软雅黑" w:hAnsi="微软雅黑" w:hint="eastAsia"/>
          <w:b/>
          <w:sz w:val="32"/>
          <w:szCs w:val="30"/>
        </w:rPr>
        <w:t>全球校招</w:t>
      </w:r>
      <w:r w:rsidR="00D1287F" w:rsidRPr="00F925C6">
        <w:rPr>
          <w:rFonts w:ascii="微软雅黑" w:eastAsia="微软雅黑" w:hAnsi="微软雅黑" w:hint="eastAsia"/>
          <w:b/>
          <w:sz w:val="32"/>
          <w:szCs w:val="30"/>
        </w:rPr>
        <w:t>正式启动</w:t>
      </w:r>
      <w:r w:rsidR="00D1287F">
        <w:rPr>
          <w:rFonts w:ascii="微软雅黑" w:eastAsia="微软雅黑" w:hAnsi="微软雅黑" w:hint="eastAsia"/>
          <w:b/>
          <w:sz w:val="32"/>
          <w:szCs w:val="30"/>
        </w:rPr>
        <w:t>！</w:t>
      </w:r>
    </w:p>
    <w:p w14:paraId="546EA516" w14:textId="20F6A3FC" w:rsidR="00D2734F" w:rsidRPr="003A71E2" w:rsidRDefault="003A71E2" w:rsidP="003A71E2">
      <w:pPr>
        <w:jc w:val="center"/>
        <w:rPr>
          <w:rFonts w:ascii="微软雅黑" w:eastAsia="微软雅黑" w:hAnsi="微软雅黑" w:hint="eastAsia"/>
          <w:b/>
          <w:i/>
          <w:color w:val="1282C0"/>
          <w:szCs w:val="24"/>
          <w:u w:val="single"/>
        </w:rPr>
      </w:pPr>
      <w:r>
        <w:rPr>
          <w:rFonts w:ascii="微软雅黑" w:eastAsia="微软雅黑" w:hAnsi="微软雅黑" w:hint="eastAsia"/>
          <w:b/>
          <w:i/>
          <w:color w:val="1282C0"/>
          <w:szCs w:val="24"/>
          <w:u w:val="single"/>
        </w:rPr>
        <w:t>我们的每一步都是新能源行业的第一步</w:t>
      </w:r>
    </w:p>
    <w:p w14:paraId="33C022AC" w14:textId="77777777" w:rsidR="00CA31A4" w:rsidRDefault="00CA31A4" w:rsidP="00CA31A4">
      <w:pPr>
        <w:spacing w:line="400" w:lineRule="exact"/>
        <w:jc w:val="center"/>
        <w:rPr>
          <w:rFonts w:ascii="微软雅黑" w:eastAsia="微软雅黑" w:hAnsi="微软雅黑" w:hint="eastAsia"/>
          <w:b/>
          <w:sz w:val="24"/>
          <w:szCs w:val="21"/>
        </w:rPr>
      </w:pPr>
      <w:r w:rsidRPr="00F925C6">
        <w:rPr>
          <w:rFonts w:ascii="微软雅黑" w:eastAsia="微软雅黑" w:hAnsi="微软雅黑" w:hint="eastAsia"/>
          <w:b/>
          <w:sz w:val="24"/>
          <w:szCs w:val="21"/>
        </w:rPr>
        <w:t>【集团简介</w:t>
      </w:r>
      <w:r>
        <w:rPr>
          <w:rFonts w:ascii="微软雅黑" w:eastAsia="微软雅黑" w:hAnsi="微软雅黑" w:hint="eastAsia"/>
          <w:b/>
          <w:sz w:val="24"/>
          <w:szCs w:val="21"/>
        </w:rPr>
        <w:t>丨超A实力 未来有你</w:t>
      </w:r>
      <w:r w:rsidRPr="00F925C6">
        <w:rPr>
          <w:rFonts w:ascii="微软雅黑" w:eastAsia="微软雅黑" w:hAnsi="微软雅黑" w:hint="eastAsia"/>
          <w:b/>
          <w:sz w:val="24"/>
          <w:szCs w:val="21"/>
        </w:rPr>
        <w:t>】</w:t>
      </w:r>
    </w:p>
    <w:p w14:paraId="6CFEE69D" w14:textId="77777777" w:rsidR="00CA31A4" w:rsidRDefault="00CA31A4" w:rsidP="00CA31A4">
      <w:pPr>
        <w:spacing w:line="400" w:lineRule="exact"/>
        <w:ind w:firstLineChars="200" w:firstLine="400"/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0F7A8D">
        <w:rPr>
          <w:rFonts w:ascii="微软雅黑" w:eastAsia="微软雅黑" w:hAnsi="微软雅黑"/>
          <w:color w:val="000000"/>
          <w:sz w:val="20"/>
          <w:szCs w:val="21"/>
        </w:rPr>
        <w:t>ATL新能源集团（简称ATL）以提供高质量可充电式锂离子电池的电芯、封装和系统整合方案为己任，技术、产能、服务均处于全球顶尖水平。 集团总部位于香港，下辖子公司宁德新能源（ATL-ND）、东莞新能源（ATL-SSL）、东莞新能德（NVT）、东莞新能安（Ampace）、厦门新能安（Ampace）、印度新能源（ATLI）、印度新能德（NVTI）。</w:t>
      </w:r>
    </w:p>
    <w:p w14:paraId="09E215D7" w14:textId="486EF2E6" w:rsidR="00CA31A4" w:rsidRPr="00AE4DFB" w:rsidRDefault="00CA31A4" w:rsidP="00CA31A4">
      <w:pPr>
        <w:spacing w:line="400" w:lineRule="exact"/>
        <w:ind w:firstLineChars="200" w:firstLine="400"/>
        <w:rPr>
          <w:rFonts w:ascii="微软雅黑" w:eastAsia="微软雅黑" w:hAnsi="微软雅黑" w:hint="eastAsia"/>
          <w:b/>
          <w:color w:val="000000"/>
          <w:sz w:val="20"/>
          <w:szCs w:val="21"/>
        </w:rPr>
      </w:pPr>
      <w:r w:rsidRPr="00AE4DFB">
        <w:rPr>
          <w:rFonts w:ascii="微软雅黑" w:eastAsia="微软雅黑" w:hAnsi="微软雅黑"/>
          <w:b/>
          <w:color w:val="000000"/>
          <w:sz w:val="20"/>
          <w:szCs w:val="21"/>
        </w:rPr>
        <w:t>● 全球拥有雇员：</w:t>
      </w:r>
      <w:r w:rsidR="006C5B3E"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35</w:t>
      </w:r>
      <w:r w:rsidRPr="003A71E2">
        <w:rPr>
          <w:rFonts w:ascii="微软雅黑" w:eastAsia="微软雅黑" w:hAnsi="微软雅黑"/>
          <w:b/>
          <w:color w:val="1282C0"/>
          <w:sz w:val="20"/>
          <w:szCs w:val="24"/>
          <w:u w:val="single"/>
        </w:rPr>
        <w:t>000+</w:t>
      </w:r>
      <w:r w:rsidRPr="003A71E2">
        <w:rPr>
          <w:rFonts w:ascii="微软雅黑" w:eastAsia="微软雅黑" w:hAnsi="微软雅黑"/>
          <w:bCs/>
          <w:color w:val="000000"/>
          <w:sz w:val="20"/>
          <w:szCs w:val="21"/>
        </w:rPr>
        <w:t xml:space="preserve">余人 </w:t>
      </w:r>
    </w:p>
    <w:p w14:paraId="416C95DF" w14:textId="77777777" w:rsidR="00CA31A4" w:rsidRPr="00AE4DFB" w:rsidRDefault="00CA31A4" w:rsidP="00CA31A4">
      <w:pPr>
        <w:spacing w:line="400" w:lineRule="exact"/>
        <w:ind w:firstLineChars="200" w:firstLine="400"/>
        <w:rPr>
          <w:rFonts w:ascii="微软雅黑" w:eastAsia="微软雅黑" w:hAnsi="微软雅黑" w:hint="eastAsia"/>
          <w:b/>
          <w:color w:val="000000"/>
          <w:sz w:val="20"/>
          <w:szCs w:val="21"/>
        </w:rPr>
      </w:pPr>
      <w:r w:rsidRPr="00AE4DFB">
        <w:rPr>
          <w:rFonts w:ascii="微软雅黑" w:eastAsia="微软雅黑" w:hAnsi="微软雅黑"/>
          <w:b/>
          <w:color w:val="000000"/>
          <w:sz w:val="20"/>
          <w:szCs w:val="21"/>
        </w:rPr>
        <w:t>● 各厂区占地面积：</w:t>
      </w:r>
      <w:r w:rsidRPr="003A71E2">
        <w:rPr>
          <w:rFonts w:ascii="微软雅黑" w:eastAsia="微软雅黑" w:hAnsi="微软雅黑"/>
          <w:b/>
          <w:color w:val="1282C0"/>
          <w:sz w:val="20"/>
          <w:szCs w:val="24"/>
          <w:u w:val="single"/>
        </w:rPr>
        <w:t>200万+</w:t>
      </w:r>
      <w:r w:rsidRPr="003A71E2">
        <w:rPr>
          <w:rFonts w:ascii="微软雅黑" w:eastAsia="微软雅黑" w:hAnsi="微软雅黑"/>
          <w:bCs/>
          <w:color w:val="000000"/>
          <w:sz w:val="20"/>
          <w:szCs w:val="21"/>
        </w:rPr>
        <w:t xml:space="preserve">平米 </w:t>
      </w:r>
    </w:p>
    <w:p w14:paraId="7DBE71C3" w14:textId="77777777" w:rsidR="00CA31A4" w:rsidRPr="00AE4DFB" w:rsidRDefault="00CA31A4" w:rsidP="00CA31A4">
      <w:pPr>
        <w:spacing w:line="400" w:lineRule="exact"/>
        <w:ind w:firstLineChars="200" w:firstLine="400"/>
        <w:rPr>
          <w:rFonts w:ascii="微软雅黑" w:eastAsia="微软雅黑" w:hAnsi="微软雅黑" w:hint="eastAsia"/>
          <w:b/>
          <w:color w:val="000000"/>
          <w:sz w:val="20"/>
          <w:szCs w:val="21"/>
        </w:rPr>
      </w:pPr>
      <w:r w:rsidRPr="00AE4DFB">
        <w:rPr>
          <w:rFonts w:ascii="微软雅黑" w:eastAsia="微软雅黑" w:hAnsi="微软雅黑"/>
          <w:b/>
          <w:color w:val="000000"/>
          <w:sz w:val="20"/>
          <w:szCs w:val="21"/>
        </w:rPr>
        <w:t>● 年产能：</w:t>
      </w:r>
      <w:r w:rsidRPr="003A71E2">
        <w:rPr>
          <w:rFonts w:ascii="微软雅黑" w:eastAsia="微软雅黑" w:hAnsi="微软雅黑"/>
          <w:b/>
          <w:color w:val="1282C0"/>
          <w:sz w:val="20"/>
          <w:szCs w:val="24"/>
          <w:u w:val="single"/>
        </w:rPr>
        <w:t>20亿</w:t>
      </w:r>
      <w:r w:rsidRPr="003A71E2">
        <w:rPr>
          <w:rFonts w:ascii="微软雅黑" w:eastAsia="微软雅黑" w:hAnsi="微软雅黑"/>
          <w:bCs/>
          <w:color w:val="000000"/>
          <w:sz w:val="20"/>
          <w:szCs w:val="21"/>
        </w:rPr>
        <w:t>颗电芯和电池</w:t>
      </w:r>
      <w:r w:rsidRPr="00AE4DFB">
        <w:rPr>
          <w:rFonts w:ascii="微软雅黑" w:eastAsia="微软雅黑" w:hAnsi="微软雅黑"/>
          <w:b/>
          <w:color w:val="000000"/>
          <w:sz w:val="20"/>
          <w:szCs w:val="21"/>
        </w:rPr>
        <w:t xml:space="preserve"> </w:t>
      </w:r>
    </w:p>
    <w:p w14:paraId="0E1F394F" w14:textId="77777777" w:rsidR="00CA31A4" w:rsidRPr="003A71E2" w:rsidRDefault="00CA31A4" w:rsidP="00CA31A4">
      <w:pPr>
        <w:spacing w:line="400" w:lineRule="exact"/>
        <w:ind w:firstLineChars="200" w:firstLine="400"/>
        <w:rPr>
          <w:rFonts w:ascii="微软雅黑" w:eastAsia="微软雅黑" w:hAnsi="微软雅黑" w:hint="eastAsia"/>
          <w:bCs/>
          <w:color w:val="000000"/>
          <w:sz w:val="20"/>
          <w:szCs w:val="21"/>
        </w:rPr>
      </w:pPr>
      <w:r w:rsidRPr="00AE4DFB">
        <w:rPr>
          <w:rFonts w:ascii="微软雅黑" w:eastAsia="微软雅黑" w:hAnsi="微软雅黑"/>
          <w:b/>
          <w:color w:val="000000"/>
          <w:sz w:val="20"/>
          <w:szCs w:val="21"/>
        </w:rPr>
        <w:t>● 年销售额：</w:t>
      </w:r>
      <w:r w:rsidRPr="003A71E2">
        <w:rPr>
          <w:rFonts w:ascii="微软雅黑" w:eastAsia="微软雅黑" w:hAnsi="微软雅黑"/>
          <w:b/>
          <w:color w:val="1282C0"/>
          <w:sz w:val="20"/>
          <w:szCs w:val="24"/>
          <w:u w:val="single"/>
        </w:rPr>
        <w:t>500亿+</w:t>
      </w:r>
      <w:r w:rsidRPr="003A71E2">
        <w:rPr>
          <w:rFonts w:ascii="微软雅黑" w:eastAsia="微软雅黑" w:hAnsi="微软雅黑"/>
          <w:bCs/>
          <w:color w:val="000000"/>
          <w:sz w:val="20"/>
          <w:szCs w:val="21"/>
        </w:rPr>
        <w:t xml:space="preserve">RMB </w:t>
      </w:r>
    </w:p>
    <w:p w14:paraId="5EE63BBA" w14:textId="21F5AF45" w:rsidR="00CA31A4" w:rsidRPr="003A71E2" w:rsidRDefault="00CA31A4" w:rsidP="00CA31A4">
      <w:pPr>
        <w:spacing w:line="400" w:lineRule="exact"/>
        <w:ind w:firstLineChars="200" w:firstLine="400"/>
        <w:rPr>
          <w:rFonts w:ascii="微软雅黑" w:eastAsia="微软雅黑" w:hAnsi="微软雅黑" w:hint="eastAsia"/>
          <w:bCs/>
          <w:color w:val="000000"/>
          <w:sz w:val="20"/>
          <w:szCs w:val="21"/>
        </w:rPr>
      </w:pPr>
      <w:r w:rsidRPr="00AE4DFB">
        <w:rPr>
          <w:rFonts w:ascii="微软雅黑" w:eastAsia="微软雅黑" w:hAnsi="微软雅黑"/>
          <w:b/>
          <w:color w:val="000000"/>
          <w:sz w:val="20"/>
          <w:szCs w:val="21"/>
        </w:rPr>
        <w:t>● 工作地点：</w:t>
      </w:r>
      <w:r w:rsidRPr="003A71E2">
        <w:rPr>
          <w:rFonts w:ascii="微软雅黑" w:eastAsia="微软雅黑" w:hAnsi="微软雅黑"/>
          <w:bCs/>
          <w:color w:val="000000"/>
          <w:sz w:val="20"/>
          <w:szCs w:val="21"/>
        </w:rPr>
        <w:t>福建</w:t>
      </w:r>
      <w:r w:rsidRPr="003A71E2">
        <w:rPr>
          <w:rFonts w:ascii="微软雅黑" w:eastAsia="微软雅黑" w:hAnsi="微软雅黑"/>
          <w:b/>
          <w:color w:val="1282C0"/>
          <w:sz w:val="20"/>
          <w:szCs w:val="24"/>
          <w:u w:val="single"/>
        </w:rPr>
        <w:t>宁德</w:t>
      </w:r>
      <w:r w:rsidRPr="003A71E2">
        <w:rPr>
          <w:rFonts w:ascii="微软雅黑" w:eastAsia="微软雅黑" w:hAnsi="微软雅黑"/>
          <w:bCs/>
          <w:color w:val="000000"/>
          <w:sz w:val="20"/>
          <w:szCs w:val="21"/>
        </w:rPr>
        <w:t>，广东</w:t>
      </w:r>
      <w:r w:rsidRPr="003A71E2">
        <w:rPr>
          <w:rFonts w:ascii="微软雅黑" w:eastAsia="微软雅黑" w:hAnsi="微软雅黑"/>
          <w:b/>
          <w:color w:val="1282C0"/>
          <w:sz w:val="20"/>
          <w:szCs w:val="24"/>
          <w:u w:val="single"/>
        </w:rPr>
        <w:t>东莞</w:t>
      </w:r>
    </w:p>
    <w:p w14:paraId="418E38F8" w14:textId="77777777" w:rsidR="00CA31A4" w:rsidRPr="003A71E2" w:rsidRDefault="00CA31A4" w:rsidP="00CA31A4">
      <w:pPr>
        <w:spacing w:line="400" w:lineRule="exact"/>
        <w:ind w:firstLineChars="200" w:firstLine="400"/>
        <w:rPr>
          <w:rFonts w:ascii="微软雅黑" w:eastAsia="微软雅黑" w:hAnsi="微软雅黑" w:hint="eastAsia"/>
          <w:bCs/>
          <w:color w:val="000000"/>
          <w:sz w:val="20"/>
          <w:szCs w:val="21"/>
        </w:rPr>
      </w:pPr>
      <w:r w:rsidRPr="00AE4DFB">
        <w:rPr>
          <w:rFonts w:ascii="微软雅黑" w:eastAsia="微软雅黑" w:hAnsi="微软雅黑"/>
          <w:b/>
          <w:color w:val="000000"/>
          <w:sz w:val="20"/>
          <w:szCs w:val="21"/>
        </w:rPr>
        <w:t>● 研发实力：</w:t>
      </w:r>
      <w:r w:rsidRPr="003A71E2">
        <w:rPr>
          <w:rFonts w:ascii="微软雅黑" w:eastAsia="微软雅黑" w:hAnsi="微软雅黑"/>
          <w:bCs/>
          <w:color w:val="000000"/>
          <w:sz w:val="20"/>
          <w:szCs w:val="21"/>
        </w:rPr>
        <w:t>拥有</w:t>
      </w:r>
      <w:r w:rsidRPr="003A71E2">
        <w:rPr>
          <w:rFonts w:ascii="微软雅黑" w:eastAsia="微软雅黑" w:hAnsi="微软雅黑"/>
          <w:b/>
          <w:color w:val="1282C0"/>
          <w:sz w:val="20"/>
          <w:szCs w:val="24"/>
          <w:u w:val="single"/>
        </w:rPr>
        <w:t>亚洲第一</w:t>
      </w:r>
      <w:r w:rsidRPr="003A71E2">
        <w:rPr>
          <w:rFonts w:ascii="微软雅黑" w:eastAsia="微软雅黑" w:hAnsi="微软雅黑"/>
          <w:bCs/>
          <w:color w:val="000000"/>
          <w:sz w:val="20"/>
          <w:szCs w:val="21"/>
        </w:rPr>
        <w:t>电池测试实验室，</w:t>
      </w:r>
      <w:r w:rsidRPr="003A71E2">
        <w:rPr>
          <w:rFonts w:ascii="微软雅黑" w:eastAsia="微软雅黑" w:hAnsi="微软雅黑"/>
          <w:b/>
          <w:color w:val="1282C0"/>
          <w:sz w:val="20"/>
          <w:szCs w:val="24"/>
          <w:u w:val="single"/>
        </w:rPr>
        <w:t>7000+</w:t>
      </w:r>
      <w:r w:rsidRPr="003A71E2">
        <w:rPr>
          <w:rFonts w:ascii="微软雅黑" w:eastAsia="微软雅黑" w:hAnsi="微软雅黑" w:hint="eastAsia"/>
          <w:bCs/>
          <w:color w:val="000000"/>
          <w:sz w:val="20"/>
          <w:szCs w:val="21"/>
        </w:rPr>
        <w:t>自主</w:t>
      </w:r>
      <w:r w:rsidRPr="003A71E2">
        <w:rPr>
          <w:rFonts w:ascii="微软雅黑" w:eastAsia="微软雅黑" w:hAnsi="微软雅黑"/>
          <w:bCs/>
          <w:color w:val="000000"/>
          <w:sz w:val="20"/>
          <w:szCs w:val="21"/>
        </w:rPr>
        <w:t>专利，</w:t>
      </w:r>
      <w:r w:rsidRPr="003A71E2">
        <w:rPr>
          <w:rFonts w:ascii="微软雅黑" w:eastAsia="微软雅黑" w:hAnsi="微软雅黑"/>
          <w:b/>
          <w:color w:val="1282C0"/>
          <w:sz w:val="20"/>
          <w:szCs w:val="24"/>
          <w:u w:val="single"/>
        </w:rPr>
        <w:t>3800+</w:t>
      </w:r>
      <w:r w:rsidRPr="003A71E2">
        <w:rPr>
          <w:rFonts w:ascii="微软雅黑" w:eastAsia="微软雅黑" w:hAnsi="微软雅黑"/>
          <w:bCs/>
          <w:color w:val="000000"/>
          <w:sz w:val="20"/>
          <w:szCs w:val="21"/>
        </w:rPr>
        <w:t>研发人员</w:t>
      </w:r>
    </w:p>
    <w:p w14:paraId="082C593D" w14:textId="77777777" w:rsidR="00CA31A4" w:rsidRPr="000F7A8D" w:rsidRDefault="00CA31A4" w:rsidP="00CA31A4">
      <w:pPr>
        <w:spacing w:line="400" w:lineRule="exact"/>
        <w:ind w:firstLineChars="200" w:firstLine="400"/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0F7A8D">
        <w:rPr>
          <w:rFonts w:ascii="微软雅黑" w:eastAsia="微软雅黑" w:hAnsi="微软雅黑"/>
          <w:color w:val="000000"/>
          <w:sz w:val="20"/>
          <w:szCs w:val="21"/>
        </w:rPr>
        <w:t xml:space="preserve"> ATL致力于以领先的技术开创人类移动智能生活的美好未来。我们所研发、制造的高能量密度电池、高功率电池、快充锂离子电池、异形锂离子电池广泛应用于手机、笔记本、平板电脑、无线耳机、游戏机、无人机、平衡车、家用储能、电动工具、电动两轮车、智能家居产品、智能穿戴电子产品、VR产品等领域</w:t>
      </w:r>
      <w:r>
        <w:rPr>
          <w:rFonts w:ascii="微软雅黑" w:eastAsia="微软雅黑" w:hAnsi="微软雅黑" w:hint="eastAsia"/>
          <w:color w:val="000000"/>
          <w:sz w:val="20"/>
          <w:szCs w:val="21"/>
        </w:rPr>
        <w:t>。</w:t>
      </w:r>
    </w:p>
    <w:p w14:paraId="28683627" w14:textId="77777777" w:rsidR="00CA31A4" w:rsidRDefault="00CA31A4" w:rsidP="00CA31A4">
      <w:pPr>
        <w:spacing w:line="400" w:lineRule="exact"/>
        <w:jc w:val="left"/>
        <w:rPr>
          <w:rFonts w:ascii="微软雅黑" w:eastAsia="微软雅黑" w:hAnsi="微软雅黑" w:hint="eastAsia"/>
          <w:color w:val="000000"/>
          <w:sz w:val="20"/>
          <w:szCs w:val="21"/>
        </w:rPr>
      </w:pPr>
    </w:p>
    <w:p w14:paraId="40F24A76" w14:textId="77777777" w:rsidR="00CA31A4" w:rsidRPr="008A6433" w:rsidRDefault="00CA31A4" w:rsidP="00CA31A4">
      <w:pPr>
        <w:spacing w:line="400" w:lineRule="exact"/>
        <w:ind w:firstLineChars="200" w:firstLine="400"/>
        <w:jc w:val="left"/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8A6433">
        <w:rPr>
          <w:rFonts w:ascii="微软雅黑" w:eastAsia="微软雅黑" w:hAnsi="微软雅黑" w:hint="eastAsia"/>
          <w:color w:val="000000"/>
          <w:sz w:val="20"/>
          <w:szCs w:val="21"/>
        </w:rPr>
        <w:t>在我们的生活中，</w:t>
      </w:r>
      <w:r w:rsidRPr="008A6433"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每2部</w:t>
      </w:r>
      <w:r w:rsidRPr="008A6433">
        <w:rPr>
          <w:rFonts w:ascii="微软雅黑" w:eastAsia="微软雅黑" w:hAnsi="微软雅黑" w:hint="eastAsia"/>
          <w:color w:val="000000"/>
          <w:sz w:val="20"/>
          <w:szCs w:val="21"/>
        </w:rPr>
        <w:t>手机里、</w:t>
      </w:r>
      <w:r w:rsidRPr="008A6433"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每2个</w:t>
      </w:r>
      <w:r w:rsidRPr="008A6433">
        <w:rPr>
          <w:rFonts w:ascii="微软雅黑" w:eastAsia="微软雅黑" w:hAnsi="微软雅黑" w:hint="eastAsia"/>
          <w:color w:val="000000"/>
          <w:sz w:val="20"/>
          <w:szCs w:val="21"/>
        </w:rPr>
        <w:t>平板电脑里、</w:t>
      </w:r>
      <w:r w:rsidRPr="008A6433"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每1.</w:t>
      </w:r>
      <w:r w:rsidRPr="008A6433">
        <w:rPr>
          <w:rFonts w:ascii="微软雅黑" w:eastAsia="微软雅黑" w:hAnsi="微软雅黑"/>
          <w:b/>
          <w:color w:val="1282C0"/>
          <w:sz w:val="20"/>
          <w:szCs w:val="24"/>
          <w:u w:val="single"/>
        </w:rPr>
        <w:t>5</w:t>
      </w:r>
      <w:r w:rsidRPr="008A6433"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台</w:t>
      </w:r>
      <w:r w:rsidRPr="008A6433">
        <w:rPr>
          <w:rFonts w:ascii="微软雅黑" w:eastAsia="微软雅黑" w:hAnsi="微软雅黑" w:hint="eastAsia"/>
          <w:color w:val="000000"/>
          <w:sz w:val="20"/>
          <w:szCs w:val="21"/>
        </w:rPr>
        <w:t>无人机里、</w:t>
      </w:r>
      <w:r w:rsidRPr="008A6433"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每2个</w:t>
      </w:r>
      <w:r w:rsidRPr="008A6433">
        <w:rPr>
          <w:rFonts w:ascii="微软雅黑" w:eastAsia="微软雅黑" w:hAnsi="微软雅黑" w:hint="eastAsia"/>
          <w:color w:val="000000"/>
          <w:sz w:val="20"/>
          <w:szCs w:val="21"/>
        </w:rPr>
        <w:t>智能手表里、</w:t>
      </w:r>
      <w:r w:rsidRPr="008A6433"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每2副</w:t>
      </w:r>
      <w:r w:rsidRPr="008A6433">
        <w:rPr>
          <w:rFonts w:ascii="微软雅黑" w:eastAsia="微软雅黑" w:hAnsi="微软雅黑" w:hint="eastAsia"/>
          <w:color w:val="000000"/>
          <w:sz w:val="20"/>
          <w:szCs w:val="21"/>
        </w:rPr>
        <w:t>无线耳机里、</w:t>
      </w:r>
      <w:r w:rsidRPr="008A6433"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每2个</w:t>
      </w:r>
      <w:r w:rsidRPr="008A6433">
        <w:rPr>
          <w:rFonts w:ascii="微软雅黑" w:eastAsia="微软雅黑" w:hAnsi="微软雅黑" w:hint="eastAsia"/>
          <w:color w:val="000000"/>
          <w:sz w:val="20"/>
          <w:szCs w:val="21"/>
        </w:rPr>
        <w:t>游戏机里、</w:t>
      </w:r>
      <w:r w:rsidRPr="008A6433"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每</w:t>
      </w:r>
      <w:r w:rsidRPr="008A6433">
        <w:rPr>
          <w:rFonts w:ascii="微软雅黑" w:eastAsia="微软雅黑" w:hAnsi="微软雅黑"/>
          <w:b/>
          <w:color w:val="1282C0"/>
          <w:sz w:val="20"/>
          <w:szCs w:val="24"/>
          <w:u w:val="single"/>
        </w:rPr>
        <w:t>6</w:t>
      </w:r>
      <w:r w:rsidRPr="008A6433"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台</w:t>
      </w:r>
      <w:r w:rsidRPr="008A6433">
        <w:rPr>
          <w:rFonts w:ascii="微软雅黑" w:eastAsia="微软雅黑" w:hAnsi="微软雅黑" w:hint="eastAsia"/>
          <w:color w:val="000000"/>
          <w:sz w:val="20"/>
          <w:szCs w:val="21"/>
        </w:rPr>
        <w:t>笔记本里，就有一台装载着A</w:t>
      </w:r>
      <w:r w:rsidRPr="008A6433">
        <w:rPr>
          <w:rFonts w:ascii="微软雅黑" w:eastAsia="微软雅黑" w:hAnsi="微软雅黑"/>
          <w:color w:val="000000"/>
          <w:sz w:val="20"/>
          <w:szCs w:val="21"/>
        </w:rPr>
        <w:t>TL</w:t>
      </w:r>
      <w:r w:rsidRPr="008A6433">
        <w:rPr>
          <w:rFonts w:ascii="微软雅黑" w:eastAsia="微软雅黑" w:hAnsi="微软雅黑" w:hint="eastAsia"/>
          <w:color w:val="000000"/>
          <w:sz w:val="20"/>
          <w:szCs w:val="21"/>
        </w:rPr>
        <w:t>的锂电池。</w:t>
      </w:r>
    </w:p>
    <w:p w14:paraId="2A1F77F8" w14:textId="77777777" w:rsidR="00CA31A4" w:rsidRDefault="00CA31A4" w:rsidP="00CA31A4">
      <w:pPr>
        <w:spacing w:line="400" w:lineRule="exact"/>
        <w:ind w:firstLineChars="200" w:firstLine="400"/>
        <w:jc w:val="left"/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F925C6"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全球</w:t>
      </w:r>
      <w:r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超5</w:t>
      </w:r>
      <w:r>
        <w:rPr>
          <w:rFonts w:ascii="微软雅黑" w:eastAsia="微软雅黑" w:hAnsi="微软雅黑"/>
          <w:b/>
          <w:color w:val="1282C0"/>
          <w:sz w:val="20"/>
          <w:szCs w:val="24"/>
          <w:u w:val="single"/>
        </w:rPr>
        <w:t>0</w:t>
      </w:r>
      <w:r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亿</w:t>
      </w:r>
      <w:r w:rsidRPr="00F925C6">
        <w:rPr>
          <w:rFonts w:ascii="微软雅黑" w:eastAsia="微软雅黑" w:hAnsi="微软雅黑" w:hint="eastAsia"/>
          <w:b/>
          <w:color w:val="1282C0"/>
          <w:sz w:val="20"/>
          <w:szCs w:val="24"/>
          <w:u w:val="single"/>
        </w:rPr>
        <w:t>用户</w:t>
      </w:r>
      <w:r w:rsidRPr="00F925C6">
        <w:rPr>
          <w:rFonts w:ascii="微软雅黑" w:eastAsia="微软雅黑" w:hAnsi="微软雅黑" w:hint="eastAsia"/>
          <w:color w:val="000000"/>
          <w:sz w:val="20"/>
          <w:szCs w:val="21"/>
        </w:rPr>
        <w:t>都在使用A</w:t>
      </w:r>
      <w:r w:rsidRPr="00F925C6">
        <w:rPr>
          <w:rFonts w:ascii="微软雅黑" w:eastAsia="微软雅黑" w:hAnsi="微软雅黑"/>
          <w:color w:val="000000"/>
          <w:sz w:val="20"/>
          <w:szCs w:val="21"/>
        </w:rPr>
        <w:t>TL</w:t>
      </w:r>
      <w:r w:rsidRPr="00F925C6">
        <w:rPr>
          <w:rFonts w:ascii="微软雅黑" w:eastAsia="微软雅黑" w:hAnsi="微软雅黑" w:hint="eastAsia"/>
          <w:color w:val="000000"/>
          <w:sz w:val="20"/>
          <w:szCs w:val="21"/>
        </w:rPr>
        <w:t>电池驱动的各类产品，过便捷舒适的移动智能生活。</w:t>
      </w:r>
    </w:p>
    <w:p w14:paraId="7A2EB42B" w14:textId="77777777" w:rsidR="004A5EB4" w:rsidRDefault="004A5EB4" w:rsidP="00CA31A4">
      <w:pPr>
        <w:spacing w:line="400" w:lineRule="exact"/>
        <w:ind w:firstLineChars="200" w:firstLine="400"/>
        <w:jc w:val="left"/>
        <w:rPr>
          <w:rFonts w:ascii="微软雅黑" w:eastAsia="微软雅黑" w:hAnsi="微软雅黑" w:hint="eastAsia"/>
          <w:color w:val="000000"/>
          <w:sz w:val="20"/>
          <w:szCs w:val="21"/>
        </w:rPr>
      </w:pPr>
    </w:p>
    <w:p w14:paraId="144A3C8A" w14:textId="70ED0783" w:rsidR="00CA31A4" w:rsidRPr="004A5EB4" w:rsidRDefault="004A5EB4" w:rsidP="004A5EB4">
      <w:pPr>
        <w:spacing w:line="400" w:lineRule="exact"/>
        <w:jc w:val="center"/>
        <w:rPr>
          <w:rFonts w:ascii="微软雅黑" w:eastAsia="微软雅黑" w:hAnsi="微软雅黑" w:hint="eastAsia"/>
          <w:b/>
          <w:sz w:val="24"/>
          <w:szCs w:val="21"/>
        </w:rPr>
      </w:pPr>
      <w:r w:rsidRPr="004A5EB4">
        <w:rPr>
          <w:rFonts w:ascii="微软雅黑" w:eastAsia="微软雅黑" w:hAnsi="微软雅黑" w:hint="eastAsia"/>
          <w:b/>
          <w:sz w:val="24"/>
          <w:szCs w:val="21"/>
        </w:rPr>
        <w:t>【加入我们，你将获得】</w:t>
      </w:r>
    </w:p>
    <w:p w14:paraId="31B1203B" w14:textId="77777777" w:rsidR="004A5EB4" w:rsidRPr="004A5EB4" w:rsidRDefault="004A5EB4" w:rsidP="004A5EB4">
      <w:pPr>
        <w:spacing w:line="400" w:lineRule="exact"/>
        <w:jc w:val="left"/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4A5EB4">
        <w:rPr>
          <w:rFonts w:ascii="微软雅黑" w:eastAsia="微软雅黑" w:hAnsi="微软雅黑" w:hint="eastAsia"/>
          <w:b/>
          <w:bCs/>
          <w:color w:val="000000"/>
        </w:rPr>
        <w:t>超A回报：</w:t>
      </w:r>
      <w:r w:rsidRPr="004A5EB4">
        <w:rPr>
          <w:rFonts w:ascii="微软雅黑" w:eastAsia="微软雅黑" w:hAnsi="微软雅黑" w:hint="eastAsia"/>
          <w:color w:val="000000"/>
          <w:sz w:val="20"/>
          <w:szCs w:val="21"/>
        </w:rPr>
        <w:t>加入 ATL，收获极具竞争力、远高于行业的薪酬回报，让每一分付出都有超A回响</w:t>
      </w:r>
    </w:p>
    <w:p w14:paraId="732E3698" w14:textId="77777777" w:rsidR="004A5EB4" w:rsidRPr="004A5EB4" w:rsidRDefault="004A5EB4" w:rsidP="004A5EB4">
      <w:pPr>
        <w:spacing w:line="400" w:lineRule="exact"/>
        <w:jc w:val="left"/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4A5EB4">
        <w:rPr>
          <w:rFonts w:ascii="微软雅黑" w:eastAsia="微软雅黑" w:hAnsi="微软雅黑" w:hint="eastAsia"/>
          <w:b/>
          <w:bCs/>
          <w:color w:val="000000"/>
        </w:rPr>
        <w:t>全面培养：</w:t>
      </w:r>
      <w:r w:rsidRPr="004A5EB4">
        <w:rPr>
          <w:rFonts w:ascii="微软雅黑" w:eastAsia="微软雅黑" w:hAnsi="微软雅黑" w:hint="eastAsia"/>
          <w:color w:val="000000"/>
          <w:sz w:val="20"/>
          <w:szCs w:val="21"/>
        </w:rPr>
        <w:t>6个月超长培养期，跨部门深度培养复合型人才，双导师全程护航，助力持续成长</w:t>
      </w:r>
    </w:p>
    <w:p w14:paraId="4EF16A24" w14:textId="77777777" w:rsidR="004A5EB4" w:rsidRPr="004A5EB4" w:rsidRDefault="004A5EB4" w:rsidP="004A5EB4">
      <w:pPr>
        <w:spacing w:line="400" w:lineRule="exact"/>
        <w:jc w:val="left"/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4A5EB4">
        <w:rPr>
          <w:rFonts w:ascii="微软雅黑" w:eastAsia="微软雅黑" w:hAnsi="微软雅黑" w:hint="eastAsia"/>
          <w:b/>
          <w:bCs/>
          <w:color w:val="000000"/>
        </w:rPr>
        <w:t>创新土壤：</w:t>
      </w:r>
      <w:r w:rsidRPr="004A5EB4">
        <w:rPr>
          <w:rFonts w:ascii="微软雅黑" w:eastAsia="微软雅黑" w:hAnsi="微软雅黑" w:hint="eastAsia"/>
          <w:color w:val="000000"/>
          <w:sz w:val="20"/>
          <w:szCs w:val="21"/>
        </w:rPr>
        <w:t>深耕新能源关键业务领域，直面行业前沿技术挑战，落地具有行业标杆意义的创新项目</w:t>
      </w:r>
    </w:p>
    <w:p w14:paraId="2F92F519" w14:textId="1E81C9E9" w:rsidR="004A5EB4" w:rsidRDefault="004A5EB4" w:rsidP="004A5EB4">
      <w:pPr>
        <w:spacing w:line="400" w:lineRule="exact"/>
        <w:jc w:val="left"/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4A5EB4">
        <w:rPr>
          <w:rFonts w:ascii="微软雅黑" w:eastAsia="微软雅黑" w:hAnsi="微软雅黑" w:hint="eastAsia"/>
          <w:b/>
          <w:bCs/>
          <w:color w:val="000000"/>
        </w:rPr>
        <w:t>全球平台：</w:t>
      </w:r>
      <w:r w:rsidRPr="004A5EB4">
        <w:rPr>
          <w:rFonts w:ascii="微软雅黑" w:eastAsia="微软雅黑" w:hAnsi="微软雅黑" w:hint="eastAsia"/>
          <w:color w:val="000000"/>
          <w:sz w:val="20"/>
          <w:szCs w:val="21"/>
        </w:rPr>
        <w:t>依托全球顶级客户和业务布局，融合行业领先的工程方法与技术体系，链接全球前沿资源</w:t>
      </w:r>
    </w:p>
    <w:p w14:paraId="663E27DA" w14:textId="77777777" w:rsidR="005A1F1C" w:rsidRPr="005A1F1C" w:rsidRDefault="005A1F1C" w:rsidP="005A1F1C">
      <w:pPr>
        <w:spacing w:line="480" w:lineRule="auto"/>
        <w:rPr>
          <w:rFonts w:ascii="微软雅黑" w:eastAsia="微软雅黑" w:hAnsi="微软雅黑" w:hint="eastAsia"/>
          <w:sz w:val="20"/>
          <w:szCs w:val="21"/>
        </w:rPr>
      </w:pPr>
      <w:r w:rsidRPr="005A1F1C">
        <w:rPr>
          <w:rFonts w:ascii="微软雅黑" w:eastAsia="微软雅黑" w:hAnsi="微软雅黑" w:hint="eastAsia"/>
          <w:b/>
          <w:szCs w:val="24"/>
        </w:rPr>
        <w:lastRenderedPageBreak/>
        <w:t>Li想薪酬</w:t>
      </w:r>
      <w:r w:rsidRPr="005A1F1C">
        <w:rPr>
          <w:rFonts w:ascii="微软雅黑" w:eastAsia="微软雅黑" w:hAnsi="微软雅黑"/>
          <w:b/>
          <w:szCs w:val="24"/>
        </w:rPr>
        <w:t>（Salary）</w:t>
      </w:r>
    </w:p>
    <w:p w14:paraId="2BF47EFA" w14:textId="4A9B5A2D" w:rsidR="00457F15" w:rsidRPr="00457F15" w:rsidRDefault="00457F15" w:rsidP="00457F15">
      <w:pPr>
        <w:pStyle w:val="a8"/>
        <w:numPr>
          <w:ilvl w:val="0"/>
          <w:numId w:val="19"/>
        </w:numPr>
        <w:spacing w:line="480" w:lineRule="auto"/>
        <w:ind w:firstLineChars="0"/>
        <w:rPr>
          <w:rFonts w:ascii="微软雅黑" w:eastAsia="微软雅黑" w:hAnsi="微软雅黑" w:hint="eastAsia"/>
          <w:color w:val="000000"/>
          <w:sz w:val="36"/>
          <w:szCs w:val="21"/>
        </w:rPr>
      </w:pPr>
      <w:r w:rsidRPr="00457F15">
        <w:rPr>
          <w:rFonts w:ascii="微软雅黑" w:eastAsia="微软雅黑" w:hAnsi="微软雅黑" w:hint="eastAsia"/>
          <w:color w:val="000000"/>
          <w:sz w:val="36"/>
          <w:szCs w:val="21"/>
        </w:rPr>
        <w:t>本科：</w:t>
      </w:r>
      <w:r w:rsidR="004A5EB4">
        <w:rPr>
          <w:rFonts w:ascii="微软雅黑" w:eastAsia="微软雅黑" w:hAnsi="微软雅黑" w:hint="eastAsia"/>
          <w:color w:val="000000"/>
          <w:sz w:val="36"/>
          <w:szCs w:val="21"/>
        </w:rPr>
        <w:t>20</w:t>
      </w:r>
      <w:r w:rsidRPr="00457F15">
        <w:rPr>
          <w:rFonts w:ascii="微软雅黑" w:eastAsia="微软雅黑" w:hAnsi="微软雅黑"/>
          <w:color w:val="000000"/>
          <w:sz w:val="36"/>
          <w:szCs w:val="21"/>
        </w:rPr>
        <w:t>-</w:t>
      </w:r>
      <w:r w:rsidR="004A5EB4">
        <w:rPr>
          <w:rFonts w:ascii="微软雅黑" w:eastAsia="微软雅黑" w:hAnsi="微软雅黑" w:hint="eastAsia"/>
          <w:color w:val="000000"/>
          <w:sz w:val="36"/>
          <w:szCs w:val="21"/>
        </w:rPr>
        <w:t>31</w:t>
      </w:r>
      <w:r w:rsidRPr="00457F15">
        <w:rPr>
          <w:rFonts w:ascii="微软雅黑" w:eastAsia="微软雅黑" w:hAnsi="微软雅黑"/>
          <w:color w:val="000000"/>
          <w:sz w:val="36"/>
          <w:szCs w:val="21"/>
        </w:rPr>
        <w:t>W/年</w:t>
      </w:r>
    </w:p>
    <w:p w14:paraId="5DB8099F" w14:textId="10A96E7D" w:rsidR="00457F15" w:rsidRPr="00457F15" w:rsidRDefault="00457F15" w:rsidP="00457F15">
      <w:pPr>
        <w:pStyle w:val="a8"/>
        <w:numPr>
          <w:ilvl w:val="0"/>
          <w:numId w:val="19"/>
        </w:numPr>
        <w:spacing w:line="480" w:lineRule="auto"/>
        <w:ind w:firstLineChars="0"/>
        <w:rPr>
          <w:rFonts w:ascii="微软雅黑" w:eastAsia="微软雅黑" w:hAnsi="微软雅黑" w:hint="eastAsia"/>
          <w:color w:val="000000"/>
          <w:sz w:val="36"/>
          <w:szCs w:val="21"/>
        </w:rPr>
      </w:pPr>
      <w:r w:rsidRPr="00457F15">
        <w:rPr>
          <w:rFonts w:ascii="微软雅黑" w:eastAsia="微软雅黑" w:hAnsi="微软雅黑" w:hint="eastAsia"/>
          <w:color w:val="000000"/>
          <w:sz w:val="36"/>
          <w:szCs w:val="21"/>
        </w:rPr>
        <w:t>硕士：</w:t>
      </w:r>
      <w:r w:rsidR="004A5EB4">
        <w:rPr>
          <w:rFonts w:ascii="微软雅黑" w:eastAsia="微软雅黑" w:hAnsi="微软雅黑" w:hint="eastAsia"/>
          <w:color w:val="000000"/>
          <w:sz w:val="36"/>
          <w:szCs w:val="21"/>
        </w:rPr>
        <w:t>25</w:t>
      </w:r>
      <w:r w:rsidRPr="00457F15">
        <w:rPr>
          <w:rFonts w:ascii="微软雅黑" w:eastAsia="微软雅黑" w:hAnsi="微软雅黑"/>
          <w:color w:val="000000"/>
          <w:sz w:val="36"/>
          <w:szCs w:val="21"/>
        </w:rPr>
        <w:t>-</w:t>
      </w:r>
      <w:r w:rsidR="004A5EB4">
        <w:rPr>
          <w:rFonts w:ascii="微软雅黑" w:eastAsia="微软雅黑" w:hAnsi="微软雅黑" w:hint="eastAsia"/>
          <w:color w:val="000000"/>
          <w:sz w:val="36"/>
          <w:szCs w:val="21"/>
        </w:rPr>
        <w:t>49</w:t>
      </w:r>
      <w:r w:rsidRPr="00457F15">
        <w:rPr>
          <w:rFonts w:ascii="微软雅黑" w:eastAsia="微软雅黑" w:hAnsi="微软雅黑"/>
          <w:color w:val="000000"/>
          <w:sz w:val="36"/>
          <w:szCs w:val="21"/>
        </w:rPr>
        <w:t>W/年</w:t>
      </w:r>
    </w:p>
    <w:p w14:paraId="4109D89E" w14:textId="5DDD621E" w:rsidR="00457F15" w:rsidRPr="00457F15" w:rsidRDefault="00457F15" w:rsidP="00457F15">
      <w:pPr>
        <w:pStyle w:val="a8"/>
        <w:numPr>
          <w:ilvl w:val="0"/>
          <w:numId w:val="19"/>
        </w:numPr>
        <w:spacing w:line="480" w:lineRule="auto"/>
        <w:ind w:firstLineChars="0"/>
        <w:rPr>
          <w:rFonts w:ascii="微软雅黑" w:eastAsia="微软雅黑" w:hAnsi="微软雅黑" w:hint="eastAsia"/>
          <w:color w:val="000000"/>
          <w:sz w:val="36"/>
          <w:szCs w:val="21"/>
        </w:rPr>
      </w:pPr>
      <w:r w:rsidRPr="00457F15">
        <w:rPr>
          <w:rFonts w:ascii="微软雅黑" w:eastAsia="微软雅黑" w:hAnsi="微软雅黑" w:hint="eastAsia"/>
          <w:color w:val="000000"/>
          <w:sz w:val="36"/>
          <w:szCs w:val="21"/>
        </w:rPr>
        <w:t>博士：</w:t>
      </w:r>
      <w:r w:rsidRPr="00457F15">
        <w:rPr>
          <w:rFonts w:ascii="微软雅黑" w:eastAsia="微软雅黑" w:hAnsi="微软雅黑"/>
          <w:color w:val="000000"/>
          <w:sz w:val="36"/>
          <w:szCs w:val="21"/>
        </w:rPr>
        <w:t>4</w:t>
      </w:r>
      <w:r w:rsidR="004A5EB4">
        <w:rPr>
          <w:rFonts w:ascii="微软雅黑" w:eastAsia="微软雅黑" w:hAnsi="微软雅黑" w:hint="eastAsia"/>
          <w:color w:val="000000"/>
          <w:sz w:val="36"/>
          <w:szCs w:val="21"/>
        </w:rPr>
        <w:t>7</w:t>
      </w:r>
      <w:r w:rsidRPr="00457F15">
        <w:rPr>
          <w:rFonts w:ascii="微软雅黑" w:eastAsia="微软雅黑" w:hAnsi="微软雅黑"/>
          <w:color w:val="000000"/>
          <w:sz w:val="36"/>
          <w:szCs w:val="21"/>
        </w:rPr>
        <w:t>W/年-Li想薪酬不上限</w:t>
      </w:r>
    </w:p>
    <w:p w14:paraId="53EAA20C" w14:textId="4E5F81F8" w:rsidR="005A1F1C" w:rsidRPr="005A1F1C" w:rsidRDefault="000B6D60" w:rsidP="00457F15">
      <w:pPr>
        <w:spacing w:line="480" w:lineRule="auto"/>
        <w:rPr>
          <w:rFonts w:ascii="微软雅黑" w:eastAsia="微软雅黑" w:hAnsi="微软雅黑" w:hint="eastAsia"/>
          <w:color w:val="000000"/>
          <w:sz w:val="20"/>
          <w:szCs w:val="21"/>
        </w:rPr>
      </w:pPr>
      <w:r>
        <w:rPr>
          <w:rFonts w:ascii="微软雅黑" w:eastAsia="微软雅黑" w:hAnsi="微软雅黑" w:hint="eastAsia"/>
          <w:color w:val="000000"/>
          <w:sz w:val="20"/>
          <w:szCs w:val="21"/>
        </w:rPr>
        <w:t>同时，更有</w:t>
      </w:r>
      <w:r w:rsidR="005A1F1C" w:rsidRPr="005A1F1C">
        <w:rPr>
          <w:rFonts w:ascii="微软雅黑" w:eastAsia="微软雅黑" w:hAnsi="微软雅黑" w:hint="eastAsia"/>
          <w:color w:val="000000"/>
          <w:sz w:val="20"/>
          <w:szCs w:val="21"/>
        </w:rPr>
        <w:t>项目奖金、</w:t>
      </w:r>
      <w:r w:rsidR="00D23C90">
        <w:rPr>
          <w:rFonts w:ascii="微软雅黑" w:eastAsia="微软雅黑" w:hAnsi="微软雅黑" w:hint="eastAsia"/>
          <w:color w:val="000000"/>
          <w:sz w:val="20"/>
          <w:szCs w:val="21"/>
        </w:rPr>
        <w:t>各类</w:t>
      </w:r>
      <w:r w:rsidR="005A1F1C" w:rsidRPr="005A1F1C">
        <w:rPr>
          <w:rFonts w:ascii="微软雅黑" w:eastAsia="微软雅黑" w:hAnsi="微软雅黑" w:hint="eastAsia"/>
          <w:color w:val="000000"/>
          <w:sz w:val="20"/>
          <w:szCs w:val="21"/>
        </w:rPr>
        <w:t>津贴、即时激励、核心人才</w:t>
      </w:r>
      <w:r w:rsidR="005A1F1C" w:rsidRPr="005A1F1C">
        <w:rPr>
          <w:rFonts w:ascii="微软雅黑" w:eastAsia="微软雅黑" w:hAnsi="微软雅黑"/>
          <w:color w:val="000000"/>
          <w:sz w:val="20"/>
          <w:szCs w:val="21"/>
        </w:rPr>
        <w:t>/</w:t>
      </w:r>
      <w:r w:rsidR="00D23C90">
        <w:rPr>
          <w:rFonts w:ascii="微软雅黑" w:eastAsia="微软雅黑" w:hAnsi="微软雅黑"/>
          <w:color w:val="000000"/>
          <w:sz w:val="20"/>
          <w:szCs w:val="21"/>
        </w:rPr>
        <w:t>业务骨干津贴</w:t>
      </w:r>
      <w:r w:rsidR="005A1F1C" w:rsidRPr="005A1F1C">
        <w:rPr>
          <w:rFonts w:ascii="微软雅黑" w:eastAsia="微软雅黑" w:hAnsi="微软雅黑"/>
          <w:color w:val="000000"/>
          <w:sz w:val="20"/>
          <w:szCs w:val="21"/>
        </w:rPr>
        <w:t>、</w:t>
      </w:r>
      <w:r w:rsidR="00D23C90">
        <w:rPr>
          <w:rFonts w:ascii="微软雅黑" w:eastAsia="微软雅黑" w:hAnsi="微软雅黑" w:hint="eastAsia"/>
          <w:color w:val="000000"/>
          <w:sz w:val="20"/>
          <w:szCs w:val="21"/>
        </w:rPr>
        <w:t>地区</w:t>
      </w:r>
      <w:r w:rsidR="005A1F1C" w:rsidRPr="005A1F1C">
        <w:rPr>
          <w:rFonts w:ascii="微软雅黑" w:eastAsia="微软雅黑" w:hAnsi="微软雅黑"/>
          <w:color w:val="000000"/>
          <w:sz w:val="20"/>
          <w:szCs w:val="21"/>
        </w:rPr>
        <w:t>补贴、专利奖--公司帮助员工申请专利、总裁奖--奖励在技术、管理及商业模式等方面取得重大成果的团队或个人</w:t>
      </w:r>
    </w:p>
    <w:p w14:paraId="6B57787A" w14:textId="77777777" w:rsidR="005A1F1C" w:rsidRPr="005A1F1C" w:rsidRDefault="005A1F1C" w:rsidP="005A1F1C">
      <w:pPr>
        <w:spacing w:line="400" w:lineRule="exact"/>
        <w:rPr>
          <w:rFonts w:ascii="微软雅黑" w:eastAsia="微软雅黑" w:hAnsi="微软雅黑" w:hint="eastAsia"/>
          <w:b/>
          <w:szCs w:val="24"/>
        </w:rPr>
      </w:pPr>
      <w:r w:rsidRPr="005A1F1C">
        <w:rPr>
          <w:rFonts w:ascii="微软雅黑" w:eastAsia="微软雅黑" w:hAnsi="微软雅黑"/>
          <w:b/>
          <w:szCs w:val="24"/>
        </w:rPr>
        <w:t>Li想保障（Welfare）</w:t>
      </w:r>
    </w:p>
    <w:p w14:paraId="15B5E386" w14:textId="77777777" w:rsidR="005A1F1C" w:rsidRPr="005A1F1C" w:rsidRDefault="005A1F1C" w:rsidP="005A1F1C">
      <w:pPr>
        <w:spacing w:line="400" w:lineRule="exact"/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5A1F1C">
        <w:rPr>
          <w:rFonts w:ascii="微软雅黑" w:eastAsia="微软雅黑" w:hAnsi="微软雅黑" w:hint="eastAsia"/>
          <w:color w:val="000000"/>
          <w:sz w:val="20"/>
          <w:szCs w:val="21"/>
        </w:rPr>
        <w:t>社会保险（五险）、住房公积金、无息贷款、优惠</w:t>
      </w:r>
      <w:r w:rsidR="00BC2AE3">
        <w:rPr>
          <w:rFonts w:ascii="微软雅黑" w:eastAsia="微软雅黑" w:hAnsi="微软雅黑" w:hint="eastAsia"/>
          <w:color w:val="000000"/>
          <w:sz w:val="20"/>
          <w:szCs w:val="21"/>
        </w:rPr>
        <w:t>购买一线</w:t>
      </w:r>
      <w:r w:rsidR="008F02E7">
        <w:rPr>
          <w:rFonts w:ascii="微软雅黑" w:eastAsia="微软雅黑" w:hAnsi="微软雅黑" w:hint="eastAsia"/>
          <w:color w:val="000000"/>
          <w:sz w:val="20"/>
          <w:szCs w:val="21"/>
        </w:rPr>
        <w:t>品牌</w:t>
      </w:r>
      <w:r w:rsidR="00BC2AE3">
        <w:rPr>
          <w:rFonts w:ascii="微软雅黑" w:eastAsia="微软雅黑" w:hAnsi="微软雅黑" w:hint="eastAsia"/>
          <w:color w:val="000000"/>
          <w:sz w:val="20"/>
          <w:szCs w:val="21"/>
        </w:rPr>
        <w:t>电子产品</w:t>
      </w:r>
      <w:r w:rsidRPr="005A1F1C">
        <w:rPr>
          <w:rFonts w:ascii="微软雅黑" w:eastAsia="微软雅黑" w:hAnsi="微软雅黑" w:hint="eastAsia"/>
          <w:color w:val="000000"/>
          <w:sz w:val="20"/>
          <w:szCs w:val="21"/>
        </w:rPr>
        <w:t>、夫妻房、员工住房补贴、商业保险、鹊桥会</w:t>
      </w:r>
      <w:r w:rsidR="008F02E7">
        <w:rPr>
          <w:rFonts w:ascii="微软雅黑" w:eastAsia="微软雅黑" w:hAnsi="微软雅黑" w:hint="eastAsia"/>
          <w:color w:val="000000"/>
          <w:sz w:val="20"/>
          <w:szCs w:val="21"/>
        </w:rPr>
        <w:t>（内部相亲交友平台）</w:t>
      </w:r>
    </w:p>
    <w:p w14:paraId="7DE64140" w14:textId="77777777" w:rsidR="005A1F1C" w:rsidRPr="005A1F1C" w:rsidRDefault="005A1F1C" w:rsidP="005A1F1C">
      <w:pPr>
        <w:spacing w:line="400" w:lineRule="exact"/>
        <w:rPr>
          <w:rFonts w:ascii="微软雅黑" w:eastAsia="微软雅黑" w:hAnsi="微软雅黑" w:hint="eastAsia"/>
          <w:b/>
          <w:szCs w:val="24"/>
        </w:rPr>
      </w:pPr>
      <w:r w:rsidRPr="005A1F1C">
        <w:rPr>
          <w:rFonts w:ascii="微软雅黑" w:eastAsia="微软雅黑" w:hAnsi="微软雅黑"/>
          <w:b/>
          <w:szCs w:val="24"/>
        </w:rPr>
        <w:t>Li想假期（Holiday）</w:t>
      </w:r>
    </w:p>
    <w:p w14:paraId="05622F96" w14:textId="77777777" w:rsidR="005A1F1C" w:rsidRPr="005A1F1C" w:rsidRDefault="005A1F1C" w:rsidP="005A1F1C">
      <w:pPr>
        <w:spacing w:line="400" w:lineRule="exact"/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5A1F1C">
        <w:rPr>
          <w:rFonts w:ascii="微软雅黑" w:eastAsia="微软雅黑" w:hAnsi="微软雅黑" w:hint="eastAsia"/>
          <w:color w:val="000000"/>
          <w:sz w:val="20"/>
          <w:szCs w:val="21"/>
        </w:rPr>
        <w:t>年休假</w:t>
      </w:r>
      <w:r w:rsidRPr="005A1F1C">
        <w:rPr>
          <w:rFonts w:ascii="微软雅黑" w:eastAsia="微软雅黑" w:hAnsi="微软雅黑"/>
          <w:color w:val="000000"/>
          <w:sz w:val="20"/>
          <w:szCs w:val="21"/>
        </w:rPr>
        <w:t>5-20天、补充福利假、婚假、工伤假、产假、</w:t>
      </w:r>
      <w:r w:rsidR="00C40B97">
        <w:rPr>
          <w:rFonts w:ascii="微软雅黑" w:eastAsia="微软雅黑" w:hAnsi="微软雅黑" w:hint="eastAsia"/>
          <w:color w:val="000000"/>
          <w:sz w:val="20"/>
          <w:szCs w:val="21"/>
        </w:rPr>
        <w:t>孕休假、</w:t>
      </w:r>
      <w:r w:rsidRPr="005A1F1C">
        <w:rPr>
          <w:rFonts w:ascii="微软雅黑" w:eastAsia="微软雅黑" w:hAnsi="微软雅黑"/>
          <w:color w:val="000000"/>
          <w:sz w:val="20"/>
          <w:szCs w:val="21"/>
        </w:rPr>
        <w:t>哺乳假、丧假、</w:t>
      </w:r>
      <w:r w:rsidR="00C40B97">
        <w:rPr>
          <w:rFonts w:ascii="微软雅黑" w:eastAsia="微软雅黑" w:hAnsi="微软雅黑" w:hint="eastAsia"/>
          <w:color w:val="000000"/>
          <w:sz w:val="20"/>
          <w:szCs w:val="21"/>
        </w:rPr>
        <w:t>育儿假、独生子女护理假、</w:t>
      </w:r>
      <w:r w:rsidR="00C40B97">
        <w:rPr>
          <w:rFonts w:ascii="微软雅黑" w:eastAsia="微软雅黑" w:hAnsi="微软雅黑"/>
          <w:color w:val="000000"/>
          <w:sz w:val="20"/>
          <w:szCs w:val="21"/>
        </w:rPr>
        <w:t>带薪病假</w:t>
      </w:r>
    </w:p>
    <w:p w14:paraId="22C8405F" w14:textId="77777777" w:rsidR="005A1F1C" w:rsidRPr="005A1F1C" w:rsidRDefault="005A1F1C" w:rsidP="005A1F1C">
      <w:pPr>
        <w:spacing w:line="400" w:lineRule="exact"/>
        <w:rPr>
          <w:rFonts w:ascii="微软雅黑" w:eastAsia="微软雅黑" w:hAnsi="微软雅黑" w:hint="eastAsia"/>
          <w:b/>
          <w:szCs w:val="24"/>
        </w:rPr>
      </w:pPr>
      <w:r w:rsidRPr="005A1F1C">
        <w:rPr>
          <w:rFonts w:ascii="微软雅黑" w:eastAsia="微软雅黑" w:hAnsi="微软雅黑"/>
          <w:b/>
          <w:szCs w:val="24"/>
        </w:rPr>
        <w:t>Li想生活（Life）</w:t>
      </w:r>
    </w:p>
    <w:p w14:paraId="775A3CCC" w14:textId="77777777" w:rsidR="005A1F1C" w:rsidRPr="005A1F1C" w:rsidRDefault="005A1F1C" w:rsidP="005A1F1C">
      <w:pPr>
        <w:spacing w:line="400" w:lineRule="exact"/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5A1F1C">
        <w:rPr>
          <w:rFonts w:ascii="微软雅黑" w:eastAsia="微软雅黑" w:hAnsi="微软雅黑" w:hint="eastAsia"/>
          <w:color w:val="000000"/>
          <w:sz w:val="20"/>
          <w:szCs w:val="21"/>
        </w:rPr>
        <w:t>食堂、免费宿舍、免费班车、篮球馆、羽毛球馆、茶水间、阅览室、健身房、电影院、母婴室、文体活动、各类社团</w:t>
      </w:r>
    </w:p>
    <w:p w14:paraId="5BDB5877" w14:textId="77777777" w:rsidR="005A1F1C" w:rsidRPr="005A1F1C" w:rsidRDefault="005A1F1C" w:rsidP="005A1F1C">
      <w:pPr>
        <w:spacing w:line="400" w:lineRule="exact"/>
        <w:rPr>
          <w:rFonts w:ascii="微软雅黑" w:eastAsia="微软雅黑" w:hAnsi="微软雅黑" w:hint="eastAsia"/>
          <w:b/>
          <w:szCs w:val="24"/>
        </w:rPr>
      </w:pPr>
      <w:r w:rsidRPr="005A1F1C">
        <w:rPr>
          <w:rFonts w:ascii="微软雅黑" w:eastAsia="微软雅黑" w:hAnsi="微软雅黑"/>
          <w:b/>
          <w:szCs w:val="24"/>
        </w:rPr>
        <w:t>Li想成长（Learning）</w:t>
      </w:r>
    </w:p>
    <w:p w14:paraId="08DDBEE6" w14:textId="77777777" w:rsidR="005A1F1C" w:rsidRPr="005A1F1C" w:rsidRDefault="005A1F1C" w:rsidP="005A1F1C">
      <w:pPr>
        <w:spacing w:line="400" w:lineRule="exact"/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5A1F1C">
        <w:rPr>
          <w:rFonts w:ascii="微软雅黑" w:eastAsia="微软雅黑" w:hAnsi="微软雅黑"/>
          <w:color w:val="000000"/>
          <w:sz w:val="20"/>
          <w:szCs w:val="21"/>
        </w:rPr>
        <w:t>A-learning学习系统、芯途计划（新人培训）、一对一导师制、A-talk、TTT培训、FCP计划、工程方法、训战系统、学习地图、知识系统、外出培训经费、免费兴趣课堂</w:t>
      </w:r>
    </w:p>
    <w:p w14:paraId="3DF14616" w14:textId="77777777" w:rsidR="005A1F1C" w:rsidRPr="005A1F1C" w:rsidRDefault="005A1F1C" w:rsidP="005A1F1C">
      <w:pPr>
        <w:spacing w:line="400" w:lineRule="exact"/>
        <w:rPr>
          <w:rFonts w:ascii="微软雅黑" w:eastAsia="微软雅黑" w:hAnsi="微软雅黑" w:hint="eastAsia"/>
          <w:b/>
          <w:szCs w:val="24"/>
        </w:rPr>
      </w:pPr>
      <w:r w:rsidRPr="005A1F1C">
        <w:rPr>
          <w:rFonts w:ascii="微软雅黑" w:eastAsia="微软雅黑" w:hAnsi="微软雅黑"/>
          <w:b/>
          <w:szCs w:val="24"/>
        </w:rPr>
        <w:t>特殊福利</w:t>
      </w:r>
      <w:r w:rsidR="002B0CB7">
        <w:rPr>
          <w:rFonts w:ascii="微软雅黑" w:eastAsia="微软雅黑" w:hAnsi="微软雅黑" w:hint="eastAsia"/>
          <w:b/>
          <w:szCs w:val="24"/>
        </w:rPr>
        <w:t>（未来可期）</w:t>
      </w:r>
    </w:p>
    <w:p w14:paraId="6C1A8D3C" w14:textId="007ED9BE" w:rsidR="0051485D" w:rsidRPr="0051485D" w:rsidRDefault="005A1F1C" w:rsidP="005A1F1C">
      <w:pPr>
        <w:spacing w:line="400" w:lineRule="exact"/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5A1F1C">
        <w:rPr>
          <w:rFonts w:ascii="微软雅黑" w:eastAsia="微软雅黑" w:hAnsi="微软雅黑"/>
          <w:color w:val="000000"/>
          <w:sz w:val="20"/>
          <w:szCs w:val="21"/>
        </w:rPr>
        <w:t>对表现优秀的关键人才和业务骨干，公司还将提供核心人才</w:t>
      </w:r>
      <w:r w:rsidR="00A4285F">
        <w:rPr>
          <w:rFonts w:ascii="微软雅黑" w:eastAsia="微软雅黑" w:hAnsi="微软雅黑" w:hint="eastAsia"/>
          <w:color w:val="000000"/>
          <w:sz w:val="20"/>
          <w:szCs w:val="21"/>
        </w:rPr>
        <w:t>长期</w:t>
      </w:r>
      <w:r w:rsidRPr="005A1F1C">
        <w:rPr>
          <w:rFonts w:ascii="微软雅黑" w:eastAsia="微软雅黑" w:hAnsi="微软雅黑"/>
          <w:color w:val="000000"/>
          <w:sz w:val="20"/>
          <w:szCs w:val="21"/>
        </w:rPr>
        <w:t>激励</w:t>
      </w:r>
      <w:r w:rsidR="00A4285F">
        <w:rPr>
          <w:rFonts w:ascii="微软雅黑" w:eastAsia="微软雅黑" w:hAnsi="微软雅黑" w:hint="eastAsia"/>
          <w:color w:val="000000"/>
          <w:sz w:val="20"/>
          <w:szCs w:val="21"/>
        </w:rPr>
        <w:t>计划</w:t>
      </w:r>
      <w:r w:rsidR="002E495E">
        <w:rPr>
          <w:rFonts w:ascii="微软雅黑" w:eastAsia="微软雅黑" w:hAnsi="微软雅黑" w:hint="eastAsia"/>
          <w:color w:val="000000"/>
          <w:sz w:val="20"/>
          <w:szCs w:val="21"/>
        </w:rPr>
        <w:t>，包括</w:t>
      </w:r>
      <w:r w:rsidR="00FF1C4B">
        <w:rPr>
          <w:rFonts w:ascii="微软雅黑" w:eastAsia="微软雅黑" w:hAnsi="微软雅黑" w:hint="eastAsia"/>
          <w:color w:val="000000"/>
          <w:sz w:val="20"/>
          <w:szCs w:val="21"/>
        </w:rPr>
        <w:t>高额激励分红、</w:t>
      </w:r>
      <w:r w:rsidR="002E495E">
        <w:rPr>
          <w:rFonts w:ascii="微软雅黑" w:eastAsia="微软雅黑" w:hAnsi="微软雅黑" w:hint="eastAsia"/>
          <w:color w:val="000000"/>
          <w:sz w:val="20"/>
          <w:szCs w:val="21"/>
        </w:rPr>
        <w:t>额外有薪假、</w:t>
      </w:r>
      <w:r w:rsidRPr="005A1F1C">
        <w:rPr>
          <w:rFonts w:ascii="微软雅黑" w:eastAsia="微软雅黑" w:hAnsi="微软雅黑"/>
          <w:color w:val="000000"/>
          <w:sz w:val="20"/>
          <w:szCs w:val="21"/>
        </w:rPr>
        <w:t>购房购车</w:t>
      </w:r>
      <w:r w:rsidR="00EE7CBF">
        <w:rPr>
          <w:rFonts w:ascii="微软雅黑" w:eastAsia="微软雅黑" w:hAnsi="微软雅黑" w:hint="eastAsia"/>
          <w:color w:val="000000"/>
          <w:sz w:val="20"/>
          <w:szCs w:val="21"/>
        </w:rPr>
        <w:t>无息贷款</w:t>
      </w:r>
      <w:r w:rsidRPr="005A1F1C">
        <w:rPr>
          <w:rFonts w:ascii="微软雅黑" w:eastAsia="微软雅黑" w:hAnsi="微软雅黑"/>
          <w:color w:val="000000"/>
          <w:sz w:val="20"/>
          <w:szCs w:val="21"/>
        </w:rPr>
        <w:t>、</w:t>
      </w:r>
      <w:r w:rsidR="00EE7CBF">
        <w:rPr>
          <w:rFonts w:ascii="微软雅黑" w:eastAsia="微软雅黑" w:hAnsi="微软雅黑" w:hint="eastAsia"/>
          <w:color w:val="000000"/>
          <w:sz w:val="20"/>
          <w:szCs w:val="21"/>
        </w:rPr>
        <w:t>菁英专属课程、</w:t>
      </w:r>
      <w:r w:rsidR="002E495E">
        <w:rPr>
          <w:rFonts w:ascii="微软雅黑" w:eastAsia="微软雅黑" w:hAnsi="微软雅黑" w:hint="eastAsia"/>
          <w:color w:val="000000"/>
          <w:sz w:val="20"/>
          <w:szCs w:val="21"/>
        </w:rPr>
        <w:t>商业保险（含个人和家属保障）</w:t>
      </w:r>
      <w:r w:rsidRPr="005A1F1C">
        <w:rPr>
          <w:rFonts w:ascii="微软雅黑" w:eastAsia="微软雅黑" w:hAnsi="微软雅黑"/>
          <w:color w:val="000000"/>
          <w:sz w:val="20"/>
          <w:szCs w:val="21"/>
        </w:rPr>
        <w:t>等</w:t>
      </w:r>
    </w:p>
    <w:p w14:paraId="51A92F6E" w14:textId="77777777" w:rsidR="00D2734F" w:rsidRPr="00F925C6" w:rsidRDefault="00D2734F" w:rsidP="00D2734F">
      <w:pPr>
        <w:spacing w:line="400" w:lineRule="exact"/>
        <w:jc w:val="left"/>
        <w:rPr>
          <w:rFonts w:ascii="微软雅黑" w:eastAsia="微软雅黑" w:hAnsi="微软雅黑" w:hint="eastAsia"/>
          <w:color w:val="000000"/>
          <w:szCs w:val="21"/>
        </w:rPr>
      </w:pPr>
    </w:p>
    <w:p w14:paraId="628D79E2" w14:textId="77777777" w:rsidR="00D2734F" w:rsidRPr="00F925C6" w:rsidRDefault="00D2734F" w:rsidP="00D2734F">
      <w:pPr>
        <w:jc w:val="center"/>
        <w:rPr>
          <w:rFonts w:ascii="微软雅黑" w:eastAsia="微软雅黑" w:hAnsi="微软雅黑" w:hint="eastAsia"/>
          <w:b/>
          <w:sz w:val="24"/>
          <w:szCs w:val="21"/>
        </w:rPr>
      </w:pPr>
      <w:r w:rsidRPr="00F925C6">
        <w:rPr>
          <w:rFonts w:ascii="微软雅黑" w:eastAsia="微软雅黑" w:hAnsi="微软雅黑" w:hint="eastAsia"/>
          <w:b/>
          <w:sz w:val="24"/>
          <w:szCs w:val="21"/>
        </w:rPr>
        <w:t>【网申地址】</w:t>
      </w:r>
    </w:p>
    <w:p w14:paraId="6889B4A8" w14:textId="4794F89B" w:rsidR="00EA2934" w:rsidRPr="00EA2934" w:rsidRDefault="00E863EE" w:rsidP="00EA2934">
      <w:pPr>
        <w:spacing w:line="276" w:lineRule="auto"/>
        <w:jc w:val="center"/>
        <w:rPr>
          <w:rFonts w:ascii="微软雅黑" w:eastAsia="微软雅黑" w:hAnsi="微软雅黑" w:hint="eastAsia"/>
          <w:b/>
          <w:color w:val="1282C0"/>
          <w:sz w:val="20"/>
        </w:rPr>
      </w:pPr>
      <w:r>
        <w:rPr>
          <w:rFonts w:ascii="微软雅黑" w:eastAsia="微软雅黑" w:hAnsi="微软雅黑" w:hint="eastAsia"/>
          <w:b/>
          <w:color w:val="1282C0"/>
          <w:sz w:val="20"/>
        </w:rPr>
        <w:t>202</w:t>
      </w:r>
      <w:r w:rsidR="004A5EB4">
        <w:rPr>
          <w:rFonts w:ascii="微软雅黑" w:eastAsia="微软雅黑" w:hAnsi="微软雅黑" w:hint="eastAsia"/>
          <w:b/>
          <w:color w:val="1282C0"/>
          <w:sz w:val="20"/>
        </w:rPr>
        <w:t>7</w:t>
      </w:r>
      <w:r w:rsidR="0051371A" w:rsidRPr="00EA2934">
        <w:rPr>
          <w:rFonts w:ascii="微软雅黑" w:eastAsia="微软雅黑" w:hAnsi="微软雅黑" w:hint="eastAsia"/>
          <w:b/>
          <w:color w:val="1282C0"/>
          <w:sz w:val="20"/>
        </w:rPr>
        <w:t>届</w:t>
      </w:r>
      <w:r w:rsidR="00767ABE" w:rsidRPr="00EA2934">
        <w:rPr>
          <w:rFonts w:ascii="微软雅黑" w:eastAsia="微软雅黑" w:hAnsi="微软雅黑" w:hint="eastAsia"/>
          <w:b/>
          <w:color w:val="1282C0"/>
          <w:sz w:val="20"/>
        </w:rPr>
        <w:t>全球校招</w:t>
      </w:r>
      <w:r w:rsidR="00D2734F" w:rsidRPr="00EA2934">
        <w:rPr>
          <w:rFonts w:ascii="微软雅黑" w:eastAsia="微软雅黑" w:hAnsi="微软雅黑" w:hint="eastAsia"/>
          <w:b/>
          <w:color w:val="1282C0"/>
          <w:sz w:val="20"/>
        </w:rPr>
        <w:t>网申入口：</w:t>
      </w:r>
    </w:p>
    <w:p w14:paraId="05E47DE8" w14:textId="77777777" w:rsidR="00D2734F" w:rsidRPr="00EA2934" w:rsidRDefault="00000000" w:rsidP="00EA2934">
      <w:pPr>
        <w:spacing w:line="276" w:lineRule="auto"/>
        <w:jc w:val="center"/>
        <w:rPr>
          <w:rFonts w:ascii="微软雅黑" w:eastAsia="微软雅黑" w:hAnsi="微软雅黑" w:hint="eastAsia"/>
        </w:rPr>
      </w:pPr>
      <w:hyperlink r:id="rId8" w:history="1">
        <w:r w:rsidR="00EA2934" w:rsidRPr="00CF7813">
          <w:rPr>
            <w:rStyle w:val="ab"/>
            <w:rFonts w:ascii="微软雅黑" w:eastAsia="微软雅黑" w:hAnsi="微软雅黑"/>
          </w:rPr>
          <w:t>https://zhaopin.atlbattery.com/</w:t>
        </w:r>
      </w:hyperlink>
    </w:p>
    <w:p w14:paraId="29BEDDD6" w14:textId="77777777" w:rsidR="0001166C" w:rsidRPr="00F925C6" w:rsidRDefault="0051371A" w:rsidP="0001166C">
      <w:pPr>
        <w:spacing w:line="276" w:lineRule="auto"/>
        <w:jc w:val="center"/>
        <w:rPr>
          <w:rFonts w:ascii="微软雅黑" w:eastAsia="微软雅黑" w:hAnsi="微软雅黑" w:hint="eastAsia"/>
          <w:b/>
          <w:color w:val="1282C0"/>
        </w:rPr>
      </w:pPr>
      <w:r w:rsidRPr="00F925C6">
        <w:rPr>
          <w:rFonts w:ascii="微软雅黑" w:eastAsia="微软雅黑" w:hAnsi="微软雅黑"/>
          <w:b/>
          <w:noProof/>
          <w:color w:val="1282C0"/>
        </w:rPr>
        <w:drawing>
          <wp:inline distT="0" distB="0" distL="0" distR="0" wp14:anchorId="3E2A6D8B" wp14:editId="7CB94A8E">
            <wp:extent cx="1085850" cy="1085850"/>
            <wp:effectExtent l="0" t="0" r="0" b="0"/>
            <wp:docPr id="1" name="图片 1" descr="D:\Users\ZengJ3\Downloads\67_d749adabbbb2ab9e8e48e1e9e7c7b3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ZengJ3\Downloads\67_d749adabbbb2ab9e8e48e1e9e7c7b3a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881" cy="109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12932" w14:textId="77777777" w:rsidR="0001166C" w:rsidRDefault="0063155E" w:rsidP="0001166C">
      <w:pPr>
        <w:spacing w:line="276" w:lineRule="auto"/>
        <w:jc w:val="center"/>
        <w:rPr>
          <w:rFonts w:ascii="微软雅黑" w:eastAsia="微软雅黑" w:hAnsi="微软雅黑" w:hint="eastAsia"/>
          <w:b/>
          <w:color w:val="1282C0"/>
          <w:sz w:val="20"/>
        </w:rPr>
      </w:pPr>
      <w:r>
        <w:rPr>
          <w:rFonts w:ascii="微软雅黑" w:eastAsia="微软雅黑" w:hAnsi="微软雅黑" w:hint="eastAsia"/>
          <w:b/>
          <w:color w:val="1282C0"/>
          <w:sz w:val="20"/>
        </w:rPr>
        <w:lastRenderedPageBreak/>
        <w:t>（更多招聘岗位详情</w:t>
      </w:r>
      <w:r w:rsidR="0001166C" w:rsidRPr="00F925C6">
        <w:rPr>
          <w:rFonts w:ascii="微软雅黑" w:eastAsia="微软雅黑" w:hAnsi="微软雅黑" w:hint="eastAsia"/>
          <w:b/>
          <w:color w:val="1282C0"/>
          <w:sz w:val="20"/>
        </w:rPr>
        <w:t>，可扫描二维码查看）</w:t>
      </w:r>
    </w:p>
    <w:p w14:paraId="36A61D76" w14:textId="042E56EA" w:rsidR="006F0030" w:rsidRPr="00E900AA" w:rsidRDefault="00DE5EF1" w:rsidP="0001166C">
      <w:pPr>
        <w:spacing w:line="276" w:lineRule="auto"/>
        <w:jc w:val="center"/>
        <w:rPr>
          <w:rFonts w:ascii="微软雅黑" w:eastAsia="微软雅黑" w:hAnsi="微软雅黑" w:hint="eastAsia"/>
          <w:b/>
          <w:color w:val="1282C0"/>
          <w:sz w:val="15"/>
        </w:rPr>
      </w:pPr>
      <w:r>
        <w:rPr>
          <w:rFonts w:ascii="微软雅黑" w:eastAsia="微软雅黑" w:hAnsi="微软雅黑" w:hint="eastAsia"/>
          <w:b/>
          <w:color w:val="1282C0"/>
          <w:sz w:val="15"/>
        </w:rPr>
        <w:t>网申截至时间：2</w:t>
      </w:r>
      <w:r w:rsidR="00C16816">
        <w:rPr>
          <w:rFonts w:ascii="微软雅黑" w:eastAsia="微软雅黑" w:hAnsi="微软雅黑"/>
          <w:b/>
          <w:color w:val="1282C0"/>
          <w:sz w:val="15"/>
        </w:rPr>
        <w:t>02</w:t>
      </w:r>
      <w:r w:rsidR="00FF1C4B">
        <w:rPr>
          <w:rFonts w:ascii="微软雅黑" w:eastAsia="微软雅黑" w:hAnsi="微软雅黑" w:hint="eastAsia"/>
          <w:b/>
          <w:color w:val="1282C0"/>
          <w:sz w:val="15"/>
        </w:rPr>
        <w:t>6</w:t>
      </w:r>
      <w:r>
        <w:rPr>
          <w:rFonts w:ascii="微软雅黑" w:eastAsia="微软雅黑" w:hAnsi="微软雅黑" w:hint="eastAsia"/>
          <w:b/>
          <w:color w:val="1282C0"/>
          <w:sz w:val="15"/>
        </w:rPr>
        <w:t>年1</w:t>
      </w:r>
      <w:r w:rsidR="00C16816">
        <w:rPr>
          <w:rFonts w:ascii="微软雅黑" w:eastAsia="微软雅黑" w:hAnsi="微软雅黑"/>
          <w:b/>
          <w:color w:val="1282C0"/>
          <w:sz w:val="15"/>
        </w:rPr>
        <w:t>1</w:t>
      </w:r>
      <w:r>
        <w:rPr>
          <w:rFonts w:ascii="微软雅黑" w:eastAsia="微软雅黑" w:hAnsi="微软雅黑" w:hint="eastAsia"/>
          <w:b/>
          <w:color w:val="1282C0"/>
          <w:sz w:val="15"/>
        </w:rPr>
        <w:t>月3</w:t>
      </w:r>
      <w:r w:rsidR="00457F15">
        <w:rPr>
          <w:rFonts w:ascii="微软雅黑" w:eastAsia="微软雅黑" w:hAnsi="微软雅黑"/>
          <w:b/>
          <w:color w:val="1282C0"/>
          <w:sz w:val="15"/>
        </w:rPr>
        <w:t>0</w:t>
      </w:r>
      <w:r>
        <w:rPr>
          <w:rFonts w:ascii="微软雅黑" w:eastAsia="微软雅黑" w:hAnsi="微软雅黑" w:hint="eastAsia"/>
          <w:b/>
          <w:color w:val="1282C0"/>
          <w:sz w:val="15"/>
        </w:rPr>
        <w:t>日</w:t>
      </w:r>
    </w:p>
    <w:p w14:paraId="1DC4F77C" w14:textId="77777777" w:rsidR="00D2734F" w:rsidRPr="00F925C6" w:rsidRDefault="00D2734F" w:rsidP="00D2734F">
      <w:pPr>
        <w:jc w:val="center"/>
        <w:rPr>
          <w:rFonts w:ascii="微软雅黑" w:eastAsia="微软雅黑" w:hAnsi="微软雅黑" w:cs="Arial" w:hint="eastAsia"/>
          <w:b/>
          <w:color w:val="333333"/>
          <w:sz w:val="24"/>
          <w:szCs w:val="21"/>
        </w:rPr>
      </w:pPr>
      <w:r w:rsidRPr="00F925C6">
        <w:rPr>
          <w:rFonts w:ascii="微软雅黑" w:eastAsia="微软雅黑" w:hAnsi="微软雅黑" w:cs="Arial" w:hint="eastAsia"/>
          <w:b/>
          <w:color w:val="333333"/>
          <w:sz w:val="24"/>
          <w:szCs w:val="21"/>
        </w:rPr>
        <w:t>【</w:t>
      </w:r>
      <w:r w:rsidR="0091642B">
        <w:rPr>
          <w:rFonts w:ascii="微软雅黑" w:eastAsia="微软雅黑" w:hAnsi="微软雅黑" w:cs="Arial" w:hint="eastAsia"/>
          <w:b/>
          <w:color w:val="333333"/>
          <w:sz w:val="24"/>
          <w:szCs w:val="21"/>
        </w:rPr>
        <w:t>Li想计划，等你启动</w:t>
      </w:r>
      <w:r w:rsidRPr="00F925C6">
        <w:rPr>
          <w:rFonts w:ascii="微软雅黑" w:eastAsia="微软雅黑" w:hAnsi="微软雅黑" w:cs="Arial" w:hint="eastAsia"/>
          <w:b/>
          <w:color w:val="333333"/>
          <w:sz w:val="24"/>
          <w:szCs w:val="21"/>
        </w:rPr>
        <w:t>】</w:t>
      </w:r>
    </w:p>
    <w:p w14:paraId="28570BB1" w14:textId="388426E6" w:rsidR="00A90FD4" w:rsidRPr="00A90FD4" w:rsidRDefault="00A90FD4" w:rsidP="00A90FD4">
      <w:pPr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A90FD4">
        <w:rPr>
          <w:rFonts w:ascii="微软雅黑" w:eastAsia="微软雅黑" w:hAnsi="微软雅黑" w:hint="eastAsia"/>
          <w:color w:val="000000"/>
          <w:sz w:val="20"/>
          <w:szCs w:val="21"/>
        </w:rPr>
        <w:t>招聘对象：</w:t>
      </w:r>
      <w:r w:rsidR="00E863EE">
        <w:rPr>
          <w:rFonts w:ascii="微软雅黑" w:eastAsia="微软雅黑" w:hAnsi="微软雅黑"/>
          <w:color w:val="000000"/>
          <w:sz w:val="20"/>
          <w:szCs w:val="21"/>
        </w:rPr>
        <w:t>202</w:t>
      </w:r>
      <w:r w:rsidR="00FF1C4B">
        <w:rPr>
          <w:rFonts w:ascii="微软雅黑" w:eastAsia="微软雅黑" w:hAnsi="微软雅黑" w:hint="eastAsia"/>
          <w:color w:val="000000"/>
          <w:sz w:val="20"/>
          <w:szCs w:val="21"/>
        </w:rPr>
        <w:t>7</w:t>
      </w:r>
      <w:r w:rsidRPr="00A90FD4">
        <w:rPr>
          <w:rFonts w:ascii="微软雅黑" w:eastAsia="微软雅黑" w:hAnsi="微软雅黑"/>
          <w:color w:val="000000"/>
          <w:sz w:val="20"/>
          <w:szCs w:val="21"/>
        </w:rPr>
        <w:t>届应届毕业生</w:t>
      </w:r>
    </w:p>
    <w:p w14:paraId="2E684F42" w14:textId="0044FD91" w:rsidR="00A90FD4" w:rsidRDefault="00A90FD4" w:rsidP="00A90FD4">
      <w:pPr>
        <w:rPr>
          <w:rFonts w:ascii="微软雅黑" w:eastAsia="微软雅黑" w:hAnsi="微软雅黑" w:hint="eastAsia"/>
          <w:color w:val="000000"/>
          <w:sz w:val="20"/>
          <w:szCs w:val="21"/>
        </w:rPr>
      </w:pPr>
      <w:r w:rsidRPr="00A90FD4">
        <w:rPr>
          <w:rFonts w:ascii="微软雅黑" w:eastAsia="微软雅黑" w:hAnsi="微软雅黑" w:hint="eastAsia"/>
          <w:color w:val="000000"/>
          <w:sz w:val="20"/>
          <w:szCs w:val="21"/>
        </w:rPr>
        <w:t>毕业时间在</w:t>
      </w:r>
      <w:r w:rsidR="001208CD">
        <w:rPr>
          <w:rFonts w:ascii="微软雅黑" w:eastAsia="微软雅黑" w:hAnsi="微软雅黑"/>
          <w:color w:val="000000"/>
          <w:sz w:val="20"/>
          <w:szCs w:val="21"/>
        </w:rPr>
        <w:t>202</w:t>
      </w:r>
      <w:r w:rsidR="00FF1C4B">
        <w:rPr>
          <w:rFonts w:ascii="微软雅黑" w:eastAsia="微软雅黑" w:hAnsi="微软雅黑" w:hint="eastAsia"/>
          <w:color w:val="000000"/>
          <w:sz w:val="20"/>
          <w:szCs w:val="21"/>
        </w:rPr>
        <w:t>6</w:t>
      </w:r>
      <w:r w:rsidRPr="00A90FD4">
        <w:rPr>
          <w:rFonts w:ascii="微软雅黑" w:eastAsia="微软雅黑" w:hAnsi="微软雅黑"/>
          <w:color w:val="000000"/>
          <w:sz w:val="20"/>
          <w:szCs w:val="21"/>
        </w:rPr>
        <w:t>年9月</w:t>
      </w:r>
      <w:r w:rsidR="001208CD">
        <w:rPr>
          <w:rFonts w:ascii="微软雅黑" w:eastAsia="微软雅黑" w:hAnsi="微软雅黑"/>
          <w:color w:val="000000"/>
          <w:sz w:val="20"/>
          <w:szCs w:val="21"/>
        </w:rPr>
        <w:t>-</w:t>
      </w:r>
      <w:r w:rsidR="00E863EE">
        <w:rPr>
          <w:rFonts w:ascii="微软雅黑" w:eastAsia="微软雅黑" w:hAnsi="微软雅黑"/>
          <w:color w:val="000000"/>
          <w:sz w:val="20"/>
          <w:szCs w:val="21"/>
        </w:rPr>
        <w:t>202</w:t>
      </w:r>
      <w:r w:rsidR="00FF1C4B">
        <w:rPr>
          <w:rFonts w:ascii="微软雅黑" w:eastAsia="微软雅黑" w:hAnsi="微软雅黑" w:hint="eastAsia"/>
          <w:color w:val="000000"/>
          <w:sz w:val="20"/>
          <w:szCs w:val="21"/>
        </w:rPr>
        <w:t>7</w:t>
      </w:r>
      <w:r w:rsidRPr="00A90FD4">
        <w:rPr>
          <w:rFonts w:ascii="微软雅黑" w:eastAsia="微软雅黑" w:hAnsi="微软雅黑"/>
          <w:color w:val="000000"/>
          <w:sz w:val="20"/>
          <w:szCs w:val="21"/>
        </w:rPr>
        <w:t>年</w:t>
      </w:r>
      <w:r w:rsidR="002B0CB7">
        <w:rPr>
          <w:rFonts w:ascii="微软雅黑" w:eastAsia="微软雅黑" w:hAnsi="微软雅黑"/>
          <w:color w:val="000000"/>
          <w:sz w:val="20"/>
          <w:szCs w:val="21"/>
        </w:rPr>
        <w:t>8</w:t>
      </w:r>
      <w:r w:rsidRPr="00A90FD4">
        <w:rPr>
          <w:rFonts w:ascii="微软雅黑" w:eastAsia="微软雅黑" w:hAnsi="微软雅黑"/>
          <w:color w:val="000000"/>
          <w:sz w:val="20"/>
          <w:szCs w:val="21"/>
        </w:rPr>
        <w:t>月之间，中国大陆（内地）以毕业证为准，中国港澳台及海外地区以学位证为准</w:t>
      </w:r>
    </w:p>
    <w:p w14:paraId="72B5552A" w14:textId="056048BE" w:rsidR="00D2734F" w:rsidRPr="00271473" w:rsidRDefault="004B201A" w:rsidP="00A90FD4">
      <w:pPr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</w:pPr>
      <w:r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集团招聘</w:t>
      </w:r>
      <w:r w:rsidR="00355DEE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六</w:t>
      </w:r>
      <w:r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大类岗位方向，</w:t>
      </w:r>
      <w:r w:rsidR="00FF1C4B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78+</w:t>
      </w:r>
      <w:r w:rsidR="00A90FD4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种</w:t>
      </w:r>
      <w:r w:rsidR="00EA2934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岗位</w:t>
      </w:r>
      <w:r w:rsidR="00D2734F" w:rsidRPr="00271473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， 超</w:t>
      </w:r>
      <w:r w:rsidR="00FF1C4B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4</w:t>
      </w:r>
      <w:r>
        <w:rPr>
          <w:rFonts w:ascii="微软雅黑" w:eastAsia="微软雅黑" w:hAnsi="微软雅黑"/>
          <w:b/>
          <w:i/>
          <w:color w:val="0070C0"/>
          <w:sz w:val="20"/>
          <w:u w:val="single"/>
        </w:rPr>
        <w:t>00</w:t>
      </w:r>
      <w:r w:rsidR="00FF1C4B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+</w:t>
      </w:r>
      <w:r w:rsidR="00D2734F" w:rsidRPr="00271473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Offer，以</w:t>
      </w:r>
      <w:r w:rsidR="00064B2E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理化</w:t>
      </w:r>
      <w:r w:rsidR="00064B2E" w:rsidRPr="00271473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材料类、</w:t>
      </w:r>
      <w:r w:rsidR="00064B2E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计算机/大数据</w:t>
      </w:r>
      <w:r w:rsidR="00D2734F" w:rsidRPr="00271473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类</w:t>
      </w:r>
      <w:r w:rsidR="00FF1C4B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、</w:t>
      </w:r>
      <w:r w:rsidR="00FF1C4B" w:rsidRPr="00FF1C4B">
        <w:rPr>
          <w:rFonts w:ascii="微软雅黑" w:eastAsia="微软雅黑" w:hAnsi="微软雅黑"/>
          <w:b/>
          <w:i/>
          <w:color w:val="0070C0"/>
          <w:sz w:val="20"/>
          <w:u w:val="single"/>
        </w:rPr>
        <w:t>机械/电气/仿真类岗位</w:t>
      </w:r>
      <w:r w:rsidR="00064B2E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、</w:t>
      </w:r>
      <w:r w:rsidR="00FF1C4B" w:rsidRPr="00FF1C4B">
        <w:rPr>
          <w:rFonts w:ascii="微软雅黑" w:eastAsia="微软雅黑" w:hAnsi="微软雅黑"/>
          <w:b/>
          <w:i/>
          <w:color w:val="0070C0"/>
          <w:sz w:val="20"/>
          <w:u w:val="single"/>
        </w:rPr>
        <w:t>AI/算法类岗位</w:t>
      </w:r>
      <w:r w:rsidR="006F0030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、</w:t>
      </w:r>
      <w:r w:rsidR="00064B2E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管理</w:t>
      </w:r>
      <w:r w:rsidR="00C4151A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支持</w:t>
      </w:r>
      <w:r w:rsidR="00064B2E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类</w:t>
      </w:r>
      <w:r w:rsidR="00D2734F" w:rsidRPr="00271473">
        <w:rPr>
          <w:rFonts w:ascii="微软雅黑" w:eastAsia="微软雅黑" w:hAnsi="微软雅黑" w:hint="eastAsia"/>
          <w:b/>
          <w:i/>
          <w:color w:val="0070C0"/>
          <w:sz w:val="20"/>
          <w:u w:val="single"/>
        </w:rPr>
        <w:t>等岗位招聘为主</w:t>
      </w:r>
    </w:p>
    <w:p w14:paraId="31912352" w14:textId="77777777" w:rsidR="00B4694E" w:rsidRPr="00064B2E" w:rsidRDefault="00B4694E" w:rsidP="00B4694E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="微软雅黑" w:eastAsia="微软雅黑" w:hAnsi="微软雅黑" w:cs="Arial" w:hint="eastAsia"/>
          <w:color w:val="333333"/>
          <w:sz w:val="22"/>
          <w:szCs w:val="21"/>
        </w:rPr>
      </w:pPr>
      <w:r w:rsidRPr="00064B2E">
        <w:rPr>
          <w:rFonts w:ascii="微软雅黑" w:eastAsia="微软雅黑" w:hAnsi="微软雅黑" w:cs="Arial" w:hint="eastAsia"/>
          <w:b/>
          <w:color w:val="333333"/>
          <w:sz w:val="22"/>
          <w:szCs w:val="21"/>
        </w:rPr>
        <w:t>理化材料类岗位：</w:t>
      </w:r>
    </w:p>
    <w:p w14:paraId="2804CC65" w14:textId="77777777" w:rsidR="006F0030" w:rsidRDefault="00B4694E" w:rsidP="00B4694E">
      <w:pPr>
        <w:pStyle w:val="a8"/>
        <w:spacing w:line="360" w:lineRule="exact"/>
        <w:ind w:left="420" w:firstLineChars="0" w:firstLine="0"/>
        <w:rPr>
          <w:rFonts w:ascii="微软雅黑" w:eastAsia="微软雅黑" w:hAnsi="微软雅黑" w:cs="Arial" w:hint="eastAsia"/>
          <w:b/>
          <w:color w:val="00B050"/>
          <w:sz w:val="22"/>
          <w:szCs w:val="21"/>
        </w:rPr>
      </w:pPr>
      <w:r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专业需求方向：</w:t>
      </w:r>
    </w:p>
    <w:p w14:paraId="5B21FCBB" w14:textId="77777777" w:rsidR="00B4694E" w:rsidRPr="00064B2E" w:rsidRDefault="00B4694E" w:rsidP="006F0030">
      <w:pPr>
        <w:pStyle w:val="a8"/>
        <w:spacing w:line="360" w:lineRule="exact"/>
        <w:ind w:left="420" w:firstLine="440"/>
        <w:rPr>
          <w:rFonts w:ascii="微软雅黑" w:eastAsia="微软雅黑" w:hAnsi="微软雅黑" w:cs="Arial" w:hint="eastAsia"/>
          <w:b/>
          <w:color w:val="00B050"/>
          <w:sz w:val="22"/>
          <w:szCs w:val="21"/>
        </w:rPr>
      </w:pPr>
      <w:r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化学、电化学、材料、</w:t>
      </w:r>
      <w:r w:rsidR="00D00942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冶金、</w:t>
      </w:r>
      <w:r w:rsidR="004B4FDF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物理、高分子、有机合成、锂电研究</w:t>
      </w:r>
      <w:r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等相关专业</w:t>
      </w:r>
    </w:p>
    <w:p w14:paraId="41E97B0F" w14:textId="77777777" w:rsidR="00B4694E" w:rsidRPr="00F925C6" w:rsidRDefault="00B4694E" w:rsidP="00B4694E">
      <w:pPr>
        <w:pStyle w:val="a8"/>
        <w:spacing w:line="360" w:lineRule="exact"/>
        <w:ind w:left="840" w:firstLineChars="0" w:firstLine="0"/>
        <w:rPr>
          <w:rFonts w:ascii="微软雅黑" w:eastAsia="微软雅黑" w:hAnsi="微软雅黑" w:cs="Arial" w:hint="eastAsia"/>
          <w:color w:val="333333"/>
          <w:szCs w:val="21"/>
        </w:rPr>
      </w:pPr>
    </w:p>
    <w:p w14:paraId="3522C238" w14:textId="77777777" w:rsidR="00B4694E" w:rsidRPr="00064B2E" w:rsidRDefault="00D00942" w:rsidP="00B4694E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="微软雅黑" w:eastAsia="微软雅黑" w:hAnsi="微软雅黑" w:cs="Arial" w:hint="eastAsia"/>
          <w:color w:val="333333"/>
          <w:sz w:val="22"/>
          <w:szCs w:val="21"/>
        </w:rPr>
      </w:pPr>
      <w:r>
        <w:rPr>
          <w:rFonts w:ascii="微软雅黑" w:eastAsia="微软雅黑" w:hAnsi="微软雅黑" w:cs="Arial" w:hint="eastAsia"/>
          <w:b/>
          <w:color w:val="333333"/>
          <w:sz w:val="22"/>
          <w:szCs w:val="21"/>
        </w:rPr>
        <w:t>计算机/</w:t>
      </w:r>
      <w:r w:rsidR="00B4694E" w:rsidRPr="00064B2E">
        <w:rPr>
          <w:rFonts w:ascii="微软雅黑" w:eastAsia="微软雅黑" w:hAnsi="微软雅黑" w:cs="Arial" w:hint="eastAsia"/>
          <w:b/>
          <w:color w:val="333333"/>
          <w:sz w:val="22"/>
          <w:szCs w:val="21"/>
        </w:rPr>
        <w:t>大数据岗位：</w:t>
      </w:r>
    </w:p>
    <w:p w14:paraId="1181BB09" w14:textId="77777777" w:rsidR="00B4694E" w:rsidRPr="00064B2E" w:rsidRDefault="00B4694E" w:rsidP="00B4694E">
      <w:pPr>
        <w:pStyle w:val="a8"/>
        <w:spacing w:line="360" w:lineRule="exact"/>
        <w:ind w:left="420" w:firstLineChars="0" w:firstLine="0"/>
        <w:rPr>
          <w:rFonts w:ascii="微软雅黑" w:eastAsia="微软雅黑" w:hAnsi="微软雅黑" w:cs="Arial" w:hint="eastAsia"/>
          <w:b/>
          <w:color w:val="00B050"/>
          <w:sz w:val="22"/>
          <w:szCs w:val="21"/>
        </w:rPr>
      </w:pPr>
      <w:r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专业需求方向：</w:t>
      </w:r>
    </w:p>
    <w:p w14:paraId="38F0EFD5" w14:textId="77777777" w:rsidR="00D00942" w:rsidRPr="00D00942" w:rsidRDefault="006F0030" w:rsidP="006F0030">
      <w:pPr>
        <w:pStyle w:val="a8"/>
        <w:spacing w:line="360" w:lineRule="exact"/>
        <w:ind w:left="420" w:firstLine="440"/>
        <w:rPr>
          <w:rFonts w:ascii="微软雅黑" w:eastAsia="微软雅黑" w:hAnsi="微软雅黑" w:cs="Arial" w:hint="eastAsia"/>
          <w:b/>
          <w:color w:val="00B050"/>
          <w:sz w:val="22"/>
          <w:szCs w:val="21"/>
        </w:rPr>
      </w:pPr>
      <w:r w:rsidRPr="006F0030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数学、统计、运筹、计算机、</w:t>
      </w:r>
      <w:r w:rsidR="00233332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大数据类、软件类、</w:t>
      </w:r>
      <w:r w:rsidRPr="006F0030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电子类、</w:t>
      </w:r>
      <w:r w:rsidR="00233332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控制类</w:t>
      </w:r>
      <w:r w:rsidRPr="006F0030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、人工智能等</w:t>
      </w:r>
      <w:r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相关</w:t>
      </w:r>
      <w:r w:rsidRPr="006F0030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专业</w:t>
      </w:r>
    </w:p>
    <w:p w14:paraId="0E2D94A0" w14:textId="77777777" w:rsidR="00B4694E" w:rsidRPr="00F925C6" w:rsidRDefault="00B4694E" w:rsidP="00B4694E">
      <w:pPr>
        <w:pStyle w:val="a8"/>
        <w:spacing w:line="360" w:lineRule="exact"/>
        <w:ind w:left="840" w:firstLineChars="0" w:firstLine="0"/>
        <w:rPr>
          <w:rFonts w:ascii="微软雅黑" w:eastAsia="微软雅黑" w:hAnsi="微软雅黑" w:cs="Arial" w:hint="eastAsia"/>
          <w:color w:val="333333"/>
          <w:szCs w:val="21"/>
        </w:rPr>
      </w:pPr>
    </w:p>
    <w:p w14:paraId="05AB743A" w14:textId="423EC334" w:rsidR="00B4694E" w:rsidRPr="00064B2E" w:rsidRDefault="00D00942" w:rsidP="00B4694E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="微软雅黑" w:eastAsia="微软雅黑" w:hAnsi="微软雅黑" w:cs="Arial" w:hint="eastAsia"/>
          <w:color w:val="333333"/>
          <w:sz w:val="22"/>
          <w:szCs w:val="21"/>
        </w:rPr>
      </w:pPr>
      <w:r>
        <w:rPr>
          <w:rFonts w:ascii="微软雅黑" w:eastAsia="微软雅黑" w:hAnsi="微软雅黑" w:cs="Arial" w:hint="eastAsia"/>
          <w:b/>
          <w:color w:val="333333"/>
          <w:sz w:val="22"/>
          <w:szCs w:val="21"/>
        </w:rPr>
        <w:t>机械</w:t>
      </w:r>
      <w:r w:rsidR="006F0030">
        <w:rPr>
          <w:rFonts w:ascii="微软雅黑" w:eastAsia="微软雅黑" w:hAnsi="微软雅黑" w:cs="Arial" w:hint="eastAsia"/>
          <w:b/>
          <w:color w:val="333333"/>
          <w:sz w:val="22"/>
          <w:szCs w:val="21"/>
        </w:rPr>
        <w:t>/电气/</w:t>
      </w:r>
      <w:r w:rsidR="00FF1C4B">
        <w:rPr>
          <w:rFonts w:ascii="微软雅黑" w:eastAsia="微软雅黑" w:hAnsi="微软雅黑" w:cs="Arial" w:hint="eastAsia"/>
          <w:b/>
          <w:color w:val="333333"/>
          <w:sz w:val="22"/>
          <w:szCs w:val="21"/>
        </w:rPr>
        <w:t>仿真</w:t>
      </w:r>
      <w:r w:rsidR="00B4694E" w:rsidRPr="00064B2E">
        <w:rPr>
          <w:rFonts w:ascii="微软雅黑" w:eastAsia="微软雅黑" w:hAnsi="微软雅黑" w:cs="Arial" w:hint="eastAsia"/>
          <w:b/>
          <w:color w:val="333333"/>
          <w:sz w:val="22"/>
          <w:szCs w:val="21"/>
        </w:rPr>
        <w:t>类岗位：</w:t>
      </w:r>
    </w:p>
    <w:p w14:paraId="1D968E18" w14:textId="77777777" w:rsidR="00B4694E" w:rsidRPr="00064B2E" w:rsidRDefault="00B4694E" w:rsidP="00B4694E">
      <w:pPr>
        <w:pStyle w:val="a8"/>
        <w:spacing w:line="360" w:lineRule="exact"/>
        <w:ind w:left="420" w:firstLineChars="0" w:firstLine="0"/>
        <w:rPr>
          <w:rFonts w:ascii="微软雅黑" w:eastAsia="微软雅黑" w:hAnsi="微软雅黑" w:cs="Arial" w:hint="eastAsia"/>
          <w:b/>
          <w:color w:val="00B050"/>
          <w:sz w:val="22"/>
          <w:szCs w:val="21"/>
        </w:rPr>
      </w:pPr>
      <w:r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专业需求方向：</w:t>
      </w:r>
    </w:p>
    <w:p w14:paraId="33D5EAF6" w14:textId="18A89991" w:rsidR="00B4694E" w:rsidRDefault="00233332" w:rsidP="00B4694E">
      <w:pPr>
        <w:pStyle w:val="a8"/>
        <w:spacing w:line="360" w:lineRule="exact"/>
        <w:ind w:left="420" w:firstLine="440"/>
        <w:rPr>
          <w:rFonts w:ascii="微软雅黑" w:eastAsia="微软雅黑" w:hAnsi="微软雅黑" w:cs="Arial" w:hint="eastAsia"/>
          <w:b/>
          <w:color w:val="00B050"/>
          <w:sz w:val="22"/>
          <w:szCs w:val="21"/>
        </w:rPr>
      </w:pPr>
      <w:r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机械、电气</w:t>
      </w:r>
      <w:r w:rsidR="00B4694E"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自动化、机械电子</w:t>
      </w:r>
      <w:r w:rsidR="006F0030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工程</w:t>
      </w:r>
      <w:r w:rsidR="00B4694E"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、车辆工程、</w:t>
      </w:r>
      <w:r w:rsidR="006F0030" w:rsidRPr="00D00942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测控技术与仪器、</w:t>
      </w:r>
      <w:r w:rsidR="00B4694E"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机械仿真</w:t>
      </w:r>
      <w:r w:rsidR="006F0030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、材料成型及控制工程、计算机软件</w:t>
      </w:r>
      <w:r w:rsidR="00FF1C4B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、</w:t>
      </w:r>
      <w:r w:rsidR="00FF1C4B" w:rsidRPr="00FF1C4B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工程热物理、</w:t>
      </w:r>
      <w:r w:rsidR="00FF1C4B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工</w:t>
      </w:r>
      <w:r w:rsidR="00FF1C4B" w:rsidRPr="00FF1C4B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程力学</w:t>
      </w:r>
      <w:r w:rsidR="00FF1C4B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、</w:t>
      </w:r>
      <w:r w:rsidR="00FF1C4B" w:rsidRPr="00FF1C4B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航空航</w:t>
      </w:r>
      <w:r w:rsidR="00FF1C4B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天</w:t>
      </w:r>
      <w:r w:rsidR="00B4694E"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等</w:t>
      </w:r>
      <w:r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相关</w:t>
      </w:r>
      <w:r w:rsidR="00B4694E"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专业</w:t>
      </w:r>
    </w:p>
    <w:p w14:paraId="30A3BAB5" w14:textId="77777777" w:rsidR="00D00942" w:rsidRDefault="00D00942" w:rsidP="00B4694E">
      <w:pPr>
        <w:pStyle w:val="a8"/>
        <w:spacing w:line="360" w:lineRule="exact"/>
        <w:ind w:left="420" w:firstLine="440"/>
        <w:rPr>
          <w:rFonts w:ascii="微软雅黑" w:eastAsia="微软雅黑" w:hAnsi="微软雅黑" w:cs="Arial" w:hint="eastAsia"/>
          <w:b/>
          <w:color w:val="00B050"/>
          <w:sz w:val="22"/>
          <w:szCs w:val="21"/>
        </w:rPr>
      </w:pPr>
    </w:p>
    <w:p w14:paraId="143E7558" w14:textId="2748DB59" w:rsidR="00D00942" w:rsidRPr="00064B2E" w:rsidRDefault="00FF1C4B" w:rsidP="00D00942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="微软雅黑" w:eastAsia="微软雅黑" w:hAnsi="微软雅黑" w:cs="Arial" w:hint="eastAsia"/>
          <w:color w:val="333333"/>
          <w:sz w:val="22"/>
          <w:szCs w:val="21"/>
        </w:rPr>
      </w:pPr>
      <w:r>
        <w:rPr>
          <w:rFonts w:ascii="微软雅黑" w:eastAsia="微软雅黑" w:hAnsi="微软雅黑" w:cs="Arial" w:hint="eastAsia"/>
          <w:b/>
          <w:color w:val="333333"/>
          <w:sz w:val="22"/>
          <w:szCs w:val="21"/>
        </w:rPr>
        <w:t>AI</w:t>
      </w:r>
      <w:r w:rsidR="00D00942">
        <w:rPr>
          <w:rFonts w:ascii="微软雅黑" w:eastAsia="微软雅黑" w:hAnsi="微软雅黑" w:cs="Arial" w:hint="eastAsia"/>
          <w:b/>
          <w:color w:val="333333"/>
          <w:sz w:val="22"/>
          <w:szCs w:val="21"/>
        </w:rPr>
        <w:t>/算法</w:t>
      </w:r>
      <w:r w:rsidR="00D00942" w:rsidRPr="00064B2E">
        <w:rPr>
          <w:rFonts w:ascii="微软雅黑" w:eastAsia="微软雅黑" w:hAnsi="微软雅黑" w:cs="Arial" w:hint="eastAsia"/>
          <w:b/>
          <w:color w:val="333333"/>
          <w:sz w:val="22"/>
          <w:szCs w:val="21"/>
        </w:rPr>
        <w:t>类岗位：</w:t>
      </w:r>
    </w:p>
    <w:p w14:paraId="3B285E4D" w14:textId="77777777" w:rsidR="00D00942" w:rsidRPr="00064B2E" w:rsidRDefault="00D00942" w:rsidP="00D00942">
      <w:pPr>
        <w:pStyle w:val="a8"/>
        <w:spacing w:line="360" w:lineRule="exact"/>
        <w:ind w:left="420" w:firstLineChars="0" w:firstLine="0"/>
        <w:rPr>
          <w:rFonts w:ascii="微软雅黑" w:eastAsia="微软雅黑" w:hAnsi="微软雅黑" w:cs="Arial" w:hint="eastAsia"/>
          <w:b/>
          <w:color w:val="00B050"/>
          <w:sz w:val="22"/>
          <w:szCs w:val="21"/>
        </w:rPr>
      </w:pPr>
      <w:r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专业需求方向：</w:t>
      </w:r>
    </w:p>
    <w:p w14:paraId="16B685B2" w14:textId="09EFF68F" w:rsidR="00064B2E" w:rsidRDefault="00D00942" w:rsidP="00B4694E">
      <w:pPr>
        <w:pStyle w:val="a8"/>
        <w:spacing w:line="360" w:lineRule="exact"/>
        <w:ind w:left="420" w:firstLine="440"/>
        <w:rPr>
          <w:rFonts w:ascii="微软雅黑" w:eastAsia="微软雅黑" w:hAnsi="微软雅黑" w:cs="Arial" w:hint="eastAsia"/>
          <w:b/>
          <w:color w:val="00B050"/>
          <w:sz w:val="22"/>
          <w:szCs w:val="21"/>
        </w:rPr>
      </w:pPr>
      <w:r w:rsidRPr="00D00942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自动化控制、电子信息工程、电子信息科学与技术、测控技术与仪器、计算机</w:t>
      </w:r>
      <w:r w:rsidR="00233332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、通信</w:t>
      </w:r>
      <w:r w:rsidRPr="00D00942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工程、控制工程</w:t>
      </w:r>
      <w:r w:rsidR="00233332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类</w:t>
      </w:r>
      <w:r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、机电工程、车辆工程、电子电气工程</w:t>
      </w:r>
      <w:r w:rsidR="00FF1C4B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、</w:t>
      </w:r>
      <w:r w:rsidR="00FF1C4B" w:rsidRPr="00FF1C4B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系统工程、工业工程、统计学</w:t>
      </w:r>
      <w:r w:rsidR="00233332"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等</w:t>
      </w:r>
      <w:r w:rsidR="00233332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相关</w:t>
      </w:r>
      <w:r w:rsidR="00233332"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专业</w:t>
      </w:r>
    </w:p>
    <w:p w14:paraId="7333A958" w14:textId="77777777" w:rsidR="00D00942" w:rsidRPr="00064B2E" w:rsidRDefault="00D00942" w:rsidP="00B4694E">
      <w:pPr>
        <w:pStyle w:val="a8"/>
        <w:spacing w:line="360" w:lineRule="exact"/>
        <w:ind w:left="420" w:firstLine="440"/>
        <w:rPr>
          <w:rFonts w:ascii="微软雅黑" w:eastAsia="微软雅黑" w:hAnsi="微软雅黑" w:cs="Arial" w:hint="eastAsia"/>
          <w:b/>
          <w:color w:val="00B050"/>
          <w:sz w:val="22"/>
          <w:szCs w:val="21"/>
        </w:rPr>
      </w:pPr>
    </w:p>
    <w:p w14:paraId="1FF49134" w14:textId="77777777" w:rsidR="00B4694E" w:rsidRPr="00064B2E" w:rsidRDefault="00B4694E" w:rsidP="00B4694E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="微软雅黑" w:eastAsia="微软雅黑" w:hAnsi="微软雅黑" w:cs="Arial" w:hint="eastAsia"/>
          <w:color w:val="333333"/>
          <w:sz w:val="22"/>
          <w:szCs w:val="21"/>
        </w:rPr>
      </w:pPr>
      <w:r w:rsidRPr="00064B2E">
        <w:rPr>
          <w:rFonts w:ascii="微软雅黑" w:eastAsia="微软雅黑" w:hAnsi="微软雅黑" w:cs="Arial" w:hint="eastAsia"/>
          <w:b/>
          <w:color w:val="333333"/>
          <w:sz w:val="22"/>
          <w:szCs w:val="21"/>
        </w:rPr>
        <w:t>管理</w:t>
      </w:r>
      <w:r w:rsidR="003F577D">
        <w:rPr>
          <w:rFonts w:ascii="微软雅黑" w:eastAsia="微软雅黑" w:hAnsi="微软雅黑" w:cs="Arial" w:hint="eastAsia"/>
          <w:b/>
          <w:color w:val="333333"/>
          <w:sz w:val="22"/>
          <w:szCs w:val="21"/>
        </w:rPr>
        <w:t>职能</w:t>
      </w:r>
      <w:r w:rsidRPr="00064B2E">
        <w:rPr>
          <w:rFonts w:ascii="微软雅黑" w:eastAsia="微软雅黑" w:hAnsi="微软雅黑" w:cs="Arial" w:hint="eastAsia"/>
          <w:b/>
          <w:color w:val="333333"/>
          <w:sz w:val="22"/>
          <w:szCs w:val="21"/>
        </w:rPr>
        <w:t>类岗位：</w:t>
      </w:r>
    </w:p>
    <w:p w14:paraId="047331AA" w14:textId="77777777" w:rsidR="00B4694E" w:rsidRPr="00064B2E" w:rsidRDefault="00B4694E" w:rsidP="00B4694E">
      <w:pPr>
        <w:pStyle w:val="a8"/>
        <w:spacing w:line="360" w:lineRule="exact"/>
        <w:ind w:left="420" w:firstLineChars="0" w:firstLine="0"/>
        <w:rPr>
          <w:rFonts w:ascii="微软雅黑" w:eastAsia="微软雅黑" w:hAnsi="微软雅黑" w:cs="Arial" w:hint="eastAsia"/>
          <w:b/>
          <w:color w:val="00B050"/>
          <w:sz w:val="22"/>
          <w:szCs w:val="21"/>
        </w:rPr>
      </w:pPr>
      <w:r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专业需求方向：</w:t>
      </w:r>
    </w:p>
    <w:p w14:paraId="5244FBF5" w14:textId="59F6EE14" w:rsidR="00B4694E" w:rsidRPr="00064B2E" w:rsidRDefault="00C4151A" w:rsidP="00B4694E">
      <w:pPr>
        <w:pStyle w:val="a8"/>
        <w:spacing w:line="360" w:lineRule="exact"/>
        <w:ind w:left="420" w:firstLine="440"/>
        <w:rPr>
          <w:rFonts w:ascii="微软雅黑" w:eastAsia="微软雅黑" w:hAnsi="微软雅黑" w:cs="Arial" w:hint="eastAsia"/>
          <w:b/>
          <w:color w:val="00B050"/>
          <w:sz w:val="22"/>
          <w:szCs w:val="21"/>
        </w:rPr>
      </w:pPr>
      <w:r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理工科</w:t>
      </w:r>
      <w:r w:rsidR="004A43C9"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、管理类、工业工程、</w:t>
      </w:r>
      <w:r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法学、</w:t>
      </w:r>
      <w:r w:rsidR="00B4694E"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建筑环境与能源应用工程、</w:t>
      </w:r>
      <w:r w:rsidR="00233332"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暖通</w:t>
      </w:r>
      <w:r w:rsidR="00233332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、机械</w:t>
      </w:r>
      <w:r w:rsidR="00FF1C4B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、供应链</w:t>
      </w:r>
      <w:r w:rsidR="00870C87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、</w:t>
      </w:r>
      <w:r w:rsidR="00870C87" w:rsidRPr="00870C87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物流管理</w:t>
      </w:r>
      <w:r w:rsidR="00233332"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等</w:t>
      </w:r>
      <w:r w:rsidR="00233332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相关</w:t>
      </w:r>
      <w:r w:rsidR="00233332" w:rsidRPr="00064B2E">
        <w:rPr>
          <w:rFonts w:ascii="微软雅黑" w:eastAsia="微软雅黑" w:hAnsi="微软雅黑" w:cs="Arial" w:hint="eastAsia"/>
          <w:b/>
          <w:color w:val="00B050"/>
          <w:sz w:val="22"/>
          <w:szCs w:val="21"/>
        </w:rPr>
        <w:t>专业</w:t>
      </w:r>
    </w:p>
    <w:p w14:paraId="3B82BE7F" w14:textId="77777777" w:rsidR="00354F9A" w:rsidRDefault="00354F9A" w:rsidP="00F46762">
      <w:pPr>
        <w:spacing w:line="360" w:lineRule="exact"/>
        <w:rPr>
          <w:rFonts w:ascii="微软雅黑" w:eastAsia="微软雅黑" w:hAnsi="微软雅黑" w:cs="Arial" w:hint="eastAsia"/>
          <w:b/>
          <w:color w:val="333333"/>
          <w:szCs w:val="21"/>
        </w:rPr>
      </w:pPr>
    </w:p>
    <w:p w14:paraId="130ADCDD" w14:textId="77777777" w:rsidR="00457F15" w:rsidRPr="00457F15" w:rsidRDefault="00457F15" w:rsidP="00457F15">
      <w:pPr>
        <w:spacing w:line="360" w:lineRule="exact"/>
        <w:rPr>
          <w:rFonts w:ascii="微软雅黑" w:eastAsia="微软雅黑" w:hAnsi="微软雅黑" w:cs="Arial" w:hint="eastAsia"/>
          <w:color w:val="333333"/>
          <w:szCs w:val="21"/>
        </w:rPr>
      </w:pPr>
    </w:p>
    <w:p w14:paraId="5B39C18F" w14:textId="77777777" w:rsidR="00D2734F" w:rsidRPr="00F925C6" w:rsidRDefault="00D2734F" w:rsidP="00D2734F">
      <w:pPr>
        <w:jc w:val="center"/>
        <w:rPr>
          <w:rFonts w:ascii="微软雅黑" w:eastAsia="微软雅黑" w:hAnsi="微软雅黑" w:hint="eastAsia"/>
          <w:b/>
          <w:sz w:val="24"/>
          <w:szCs w:val="21"/>
        </w:rPr>
      </w:pPr>
      <w:r w:rsidRPr="00F925C6">
        <w:rPr>
          <w:rFonts w:ascii="微软雅黑" w:eastAsia="微软雅黑" w:hAnsi="微软雅黑" w:hint="eastAsia"/>
          <w:b/>
          <w:sz w:val="24"/>
          <w:szCs w:val="21"/>
        </w:rPr>
        <w:t>【</w:t>
      </w:r>
      <w:r w:rsidR="0091642B">
        <w:rPr>
          <w:rFonts w:ascii="微软雅黑" w:eastAsia="微软雅黑" w:hAnsi="微软雅黑" w:hint="eastAsia"/>
          <w:b/>
          <w:sz w:val="24"/>
          <w:szCs w:val="21"/>
        </w:rPr>
        <w:t>超A挑战，无限升级</w:t>
      </w:r>
      <w:r w:rsidRPr="00F925C6">
        <w:rPr>
          <w:rFonts w:ascii="微软雅黑" w:eastAsia="微软雅黑" w:hAnsi="微软雅黑" w:hint="eastAsia"/>
          <w:b/>
          <w:sz w:val="24"/>
          <w:szCs w:val="21"/>
        </w:rPr>
        <w:t>】</w:t>
      </w:r>
    </w:p>
    <w:p w14:paraId="51C37502" w14:textId="4D4648FB" w:rsidR="00D2734F" w:rsidRDefault="00D2734F" w:rsidP="00D2734F">
      <w:pPr>
        <w:spacing w:line="400" w:lineRule="exact"/>
        <w:rPr>
          <w:rFonts w:ascii="微软雅黑" w:eastAsia="微软雅黑" w:hAnsi="微软雅黑" w:hint="eastAsia"/>
          <w:sz w:val="20"/>
          <w:szCs w:val="21"/>
        </w:rPr>
      </w:pPr>
      <w:r w:rsidRPr="00F925C6">
        <w:rPr>
          <w:rFonts w:ascii="微软雅黑" w:eastAsia="微软雅黑" w:hAnsi="微软雅黑" w:hint="eastAsia"/>
          <w:sz w:val="20"/>
          <w:szCs w:val="21"/>
        </w:rPr>
        <w:t>在线网申</w:t>
      </w:r>
      <w:r w:rsidRPr="00F925C6">
        <w:rPr>
          <w:rFonts w:ascii="微软雅黑" w:eastAsia="微软雅黑" w:hAnsi="微软雅黑"/>
          <w:sz w:val="20"/>
          <w:szCs w:val="21"/>
        </w:rPr>
        <w:t>——简历筛选——</w:t>
      </w:r>
      <w:r w:rsidRPr="00F925C6">
        <w:rPr>
          <w:rFonts w:ascii="微软雅黑" w:eastAsia="微软雅黑" w:hAnsi="微软雅黑" w:hint="eastAsia"/>
          <w:sz w:val="20"/>
          <w:szCs w:val="21"/>
        </w:rPr>
        <w:t>线上/</w:t>
      </w:r>
      <w:r w:rsidR="00DE2D10" w:rsidRPr="00F925C6">
        <w:rPr>
          <w:rFonts w:ascii="微软雅黑" w:eastAsia="微软雅黑" w:hAnsi="微软雅黑" w:hint="eastAsia"/>
          <w:sz w:val="20"/>
          <w:szCs w:val="21"/>
        </w:rPr>
        <w:t>线下</w:t>
      </w:r>
      <w:r w:rsidRPr="00F925C6">
        <w:rPr>
          <w:rFonts w:ascii="微软雅黑" w:eastAsia="微软雅黑" w:hAnsi="微软雅黑" w:hint="eastAsia"/>
          <w:sz w:val="20"/>
          <w:szCs w:val="21"/>
        </w:rPr>
        <w:t>宣讲——线上/线下面试——线上/线下Offer</w:t>
      </w:r>
      <w:r w:rsidRPr="00F925C6">
        <w:rPr>
          <w:rFonts w:ascii="微软雅黑" w:eastAsia="微软雅黑" w:hAnsi="微软雅黑"/>
          <w:sz w:val="20"/>
          <w:szCs w:val="21"/>
        </w:rPr>
        <w:t>发放</w:t>
      </w:r>
    </w:p>
    <w:p w14:paraId="526CBF04" w14:textId="77777777" w:rsidR="00EA2934" w:rsidRDefault="00EA2934" w:rsidP="00D2734F">
      <w:pPr>
        <w:spacing w:line="400" w:lineRule="exact"/>
        <w:rPr>
          <w:rFonts w:ascii="微软雅黑" w:eastAsia="微软雅黑" w:hAnsi="微软雅黑" w:hint="eastAsia"/>
          <w:sz w:val="20"/>
          <w:szCs w:val="21"/>
        </w:rPr>
      </w:pPr>
    </w:p>
    <w:p w14:paraId="30E8EEDF" w14:textId="77777777" w:rsidR="00EA2934" w:rsidRPr="00F925C6" w:rsidRDefault="00EA2934" w:rsidP="00EA2934">
      <w:pPr>
        <w:jc w:val="center"/>
        <w:rPr>
          <w:rFonts w:ascii="微软雅黑" w:eastAsia="微软雅黑" w:hAnsi="微软雅黑" w:hint="eastAsia"/>
          <w:b/>
          <w:sz w:val="24"/>
          <w:szCs w:val="21"/>
        </w:rPr>
      </w:pPr>
      <w:r>
        <w:rPr>
          <w:rFonts w:ascii="微软雅黑" w:eastAsia="微软雅黑" w:hAnsi="微软雅黑" w:hint="eastAsia"/>
          <w:b/>
          <w:sz w:val="24"/>
          <w:szCs w:val="21"/>
        </w:rPr>
        <w:t>【超A线路</w:t>
      </w:r>
      <w:r w:rsidR="009969DC">
        <w:rPr>
          <w:rFonts w:ascii="微软雅黑" w:eastAsia="微软雅黑" w:hAnsi="微软雅黑" w:hint="eastAsia"/>
          <w:b/>
          <w:sz w:val="24"/>
          <w:szCs w:val="21"/>
        </w:rPr>
        <w:t>预告</w:t>
      </w:r>
      <w:r>
        <w:rPr>
          <w:rFonts w:ascii="微软雅黑" w:eastAsia="微软雅黑" w:hAnsi="微软雅黑" w:hint="eastAsia"/>
          <w:b/>
          <w:sz w:val="24"/>
          <w:szCs w:val="21"/>
        </w:rPr>
        <w:t>，相约你的城市</w:t>
      </w:r>
      <w:r w:rsidRPr="00F925C6">
        <w:rPr>
          <w:rFonts w:ascii="微软雅黑" w:eastAsia="微软雅黑" w:hAnsi="微软雅黑" w:hint="eastAsia"/>
          <w:b/>
          <w:sz w:val="24"/>
          <w:szCs w:val="21"/>
        </w:rPr>
        <w:t>】</w:t>
      </w:r>
    </w:p>
    <w:p w14:paraId="7320A27F" w14:textId="0BB195AD" w:rsidR="009969DC" w:rsidRPr="009969DC" w:rsidRDefault="009969DC" w:rsidP="009969DC">
      <w:pPr>
        <w:spacing w:line="400" w:lineRule="exact"/>
        <w:rPr>
          <w:rFonts w:ascii="微软雅黑" w:eastAsia="微软雅黑" w:hAnsi="微软雅黑" w:hint="eastAsia"/>
          <w:sz w:val="20"/>
          <w:szCs w:val="21"/>
        </w:rPr>
      </w:pPr>
      <w:r>
        <w:rPr>
          <w:rFonts w:ascii="微软雅黑" w:eastAsia="微软雅黑" w:hAnsi="微软雅黑" w:hint="eastAsia"/>
          <w:sz w:val="20"/>
          <w:szCs w:val="21"/>
        </w:rPr>
        <w:t>城市排名不分先后</w:t>
      </w:r>
      <w:r w:rsidR="00EA2934">
        <w:rPr>
          <w:rFonts w:ascii="微软雅黑" w:eastAsia="微软雅黑" w:hAnsi="微软雅黑" w:hint="eastAsia"/>
          <w:sz w:val="20"/>
          <w:szCs w:val="21"/>
        </w:rPr>
        <w:t>：</w:t>
      </w:r>
      <w:r w:rsidR="00C80C3E" w:rsidRPr="00C80C3E">
        <w:rPr>
          <w:rFonts w:ascii="微软雅黑" w:eastAsia="微软雅黑" w:hAnsi="微软雅黑"/>
          <w:sz w:val="20"/>
          <w:szCs w:val="21"/>
        </w:rPr>
        <w:t>哈尔滨/北京/天津/大连/西安/合肥/武汉/上海/杭州/重庆/长沙/褔州/厦门</w:t>
      </w:r>
      <w:r w:rsidR="00C80C3E" w:rsidRPr="009969DC">
        <w:rPr>
          <w:rFonts w:ascii="微软雅黑" w:eastAsia="微软雅黑" w:hAnsi="微软雅黑" w:hint="eastAsia"/>
          <w:sz w:val="20"/>
          <w:szCs w:val="21"/>
        </w:rPr>
        <w:t xml:space="preserve"> </w:t>
      </w:r>
    </w:p>
    <w:p w14:paraId="4606D8E6" w14:textId="77777777" w:rsidR="00D2734F" w:rsidRPr="00F925C6" w:rsidRDefault="00D2734F" w:rsidP="00D2734F">
      <w:pPr>
        <w:rPr>
          <w:rFonts w:ascii="微软雅黑" w:eastAsia="微软雅黑" w:hAnsi="微软雅黑" w:hint="eastAsia"/>
          <w:b/>
          <w:sz w:val="18"/>
          <w:szCs w:val="21"/>
        </w:rPr>
      </w:pPr>
    </w:p>
    <w:p w14:paraId="0FBBC5A7" w14:textId="77777777" w:rsidR="00F925C6" w:rsidRDefault="00F925C6" w:rsidP="00F925C6">
      <w:pPr>
        <w:jc w:val="center"/>
        <w:rPr>
          <w:rFonts w:ascii="微软雅黑" w:eastAsia="微软雅黑" w:hAnsi="微软雅黑" w:hint="eastAsia"/>
          <w:b/>
          <w:sz w:val="24"/>
          <w:szCs w:val="21"/>
        </w:rPr>
      </w:pPr>
      <w:r w:rsidRPr="00F925C6">
        <w:rPr>
          <w:rFonts w:ascii="微软雅黑" w:eastAsia="微软雅黑" w:hAnsi="微软雅黑" w:hint="eastAsia"/>
          <w:b/>
          <w:sz w:val="24"/>
          <w:szCs w:val="21"/>
        </w:rPr>
        <w:t>【</w:t>
      </w:r>
      <w:r w:rsidR="0091642B">
        <w:rPr>
          <w:rFonts w:ascii="微软雅黑" w:eastAsia="微软雅黑" w:hAnsi="微软雅黑" w:hint="eastAsia"/>
          <w:b/>
          <w:sz w:val="24"/>
          <w:szCs w:val="21"/>
        </w:rPr>
        <w:t>Li想芯途，我们守护</w:t>
      </w:r>
      <w:r w:rsidRPr="00F925C6">
        <w:rPr>
          <w:rFonts w:ascii="微软雅黑" w:eastAsia="微软雅黑" w:hAnsi="微软雅黑" w:hint="eastAsia"/>
          <w:b/>
          <w:sz w:val="24"/>
          <w:szCs w:val="21"/>
        </w:rPr>
        <w:t>】</w:t>
      </w:r>
    </w:p>
    <w:p w14:paraId="319A3FD5" w14:textId="77777777" w:rsidR="00F925C6" w:rsidRPr="00F925C6" w:rsidRDefault="00F925C6" w:rsidP="00F925C6">
      <w:pPr>
        <w:rPr>
          <w:rFonts w:ascii="微软雅黑" w:eastAsia="微软雅黑" w:hAnsi="微软雅黑" w:hint="eastAsia"/>
          <w:sz w:val="20"/>
          <w:szCs w:val="21"/>
        </w:rPr>
      </w:pPr>
      <w:r w:rsidRPr="00F925C6">
        <w:rPr>
          <w:rFonts w:ascii="微软雅黑" w:eastAsia="微软雅黑" w:hAnsi="微软雅黑" w:hint="eastAsia"/>
          <w:b/>
          <w:sz w:val="20"/>
          <w:szCs w:val="21"/>
        </w:rPr>
        <w:t>A</w:t>
      </w:r>
      <w:r w:rsidRPr="00F925C6">
        <w:rPr>
          <w:rFonts w:ascii="微软雅黑" w:eastAsia="微软雅黑" w:hAnsi="微软雅黑"/>
          <w:b/>
          <w:sz w:val="20"/>
          <w:szCs w:val="21"/>
        </w:rPr>
        <w:t>TL</w:t>
      </w:r>
      <w:r w:rsidRPr="00F925C6">
        <w:rPr>
          <w:rFonts w:ascii="微软雅黑" w:eastAsia="微软雅黑" w:hAnsi="微软雅黑" w:hint="eastAsia"/>
          <w:b/>
          <w:sz w:val="20"/>
          <w:szCs w:val="21"/>
        </w:rPr>
        <w:t>未来人才发展部：</w:t>
      </w:r>
      <w:r w:rsidRPr="00F925C6">
        <w:rPr>
          <w:rFonts w:ascii="微软雅黑" w:eastAsia="微软雅黑" w:hAnsi="微软雅黑" w:hint="eastAsia"/>
          <w:sz w:val="20"/>
          <w:szCs w:val="21"/>
        </w:rPr>
        <w:t>一个专为应届生培养</w:t>
      </w:r>
      <w:r>
        <w:rPr>
          <w:rFonts w:ascii="微软雅黑" w:eastAsia="微软雅黑" w:hAnsi="微软雅黑" w:hint="eastAsia"/>
          <w:sz w:val="20"/>
          <w:szCs w:val="21"/>
        </w:rPr>
        <w:t>发展</w:t>
      </w:r>
      <w:r w:rsidRPr="00F925C6">
        <w:rPr>
          <w:rFonts w:ascii="微软雅黑" w:eastAsia="微软雅黑" w:hAnsi="微软雅黑" w:hint="eastAsia"/>
          <w:sz w:val="20"/>
          <w:szCs w:val="21"/>
        </w:rPr>
        <w:t>而成立的组织，</w:t>
      </w:r>
      <w:r w:rsidRPr="00F925C6">
        <w:rPr>
          <w:rFonts w:ascii="微软雅黑" w:eastAsia="微软雅黑" w:hAnsi="微软雅黑" w:hint="eastAsia"/>
          <w:bCs/>
          <w:sz w:val="20"/>
          <w:szCs w:val="21"/>
        </w:rPr>
        <w:t>超A</w:t>
      </w:r>
      <w:r>
        <w:rPr>
          <w:rFonts w:ascii="微软雅黑" w:eastAsia="微软雅黑" w:hAnsi="微软雅黑" w:hint="eastAsia"/>
          <w:bCs/>
          <w:sz w:val="20"/>
          <w:szCs w:val="21"/>
        </w:rPr>
        <w:t>职场</w:t>
      </w:r>
      <w:r w:rsidRPr="00F925C6">
        <w:rPr>
          <w:rFonts w:ascii="微软雅黑" w:eastAsia="微软雅黑" w:hAnsi="微软雅黑" w:hint="eastAsia"/>
          <w:bCs/>
          <w:sz w:val="20"/>
          <w:szCs w:val="21"/>
        </w:rPr>
        <w:t>加速站</w:t>
      </w:r>
      <w:r>
        <w:rPr>
          <w:rFonts w:ascii="微软雅黑" w:eastAsia="微软雅黑" w:hAnsi="微软雅黑" w:hint="eastAsia"/>
          <w:bCs/>
          <w:sz w:val="20"/>
          <w:szCs w:val="21"/>
        </w:rPr>
        <w:t>，为</w:t>
      </w:r>
      <w:r w:rsidRPr="00F925C6">
        <w:rPr>
          <w:rFonts w:ascii="微软雅黑" w:eastAsia="微软雅黑" w:hAnsi="微软雅黑" w:hint="eastAsia"/>
          <w:bCs/>
          <w:sz w:val="20"/>
          <w:szCs w:val="21"/>
        </w:rPr>
        <w:t>你的</w:t>
      </w:r>
      <w:r w:rsidR="00C41DF8">
        <w:rPr>
          <w:rFonts w:ascii="微软雅黑" w:eastAsia="微软雅黑" w:hAnsi="微软雅黑" w:hint="eastAsia"/>
          <w:bCs/>
          <w:sz w:val="20"/>
          <w:szCs w:val="21"/>
        </w:rPr>
        <w:t>无</w:t>
      </w:r>
      <w:r w:rsidRPr="00F925C6">
        <w:rPr>
          <w:rFonts w:ascii="微软雅黑" w:eastAsia="微软雅黑" w:hAnsi="微软雅黑" w:hint="eastAsia"/>
          <w:bCs/>
          <w:sz w:val="20"/>
          <w:szCs w:val="21"/>
        </w:rPr>
        <w:t>限芯途</w:t>
      </w:r>
      <w:r>
        <w:rPr>
          <w:rFonts w:ascii="微软雅黑" w:eastAsia="微软雅黑" w:hAnsi="微软雅黑" w:hint="eastAsia"/>
          <w:bCs/>
          <w:sz w:val="20"/>
          <w:szCs w:val="21"/>
        </w:rPr>
        <w:t>保驾护航</w:t>
      </w:r>
    </w:p>
    <w:p w14:paraId="058F8FA5" w14:textId="77777777" w:rsidR="00F925C6" w:rsidRPr="00F925C6" w:rsidRDefault="00F925C6" w:rsidP="00F925C6">
      <w:pPr>
        <w:pStyle w:val="a7"/>
        <w:numPr>
          <w:ilvl w:val="0"/>
          <w:numId w:val="1"/>
        </w:numPr>
        <w:spacing w:before="0" w:beforeAutospacing="0" w:after="0" w:afterAutospacing="0" w:line="276" w:lineRule="auto"/>
        <w:rPr>
          <w:rFonts w:ascii="微软雅黑" w:eastAsia="微软雅黑" w:hAnsi="微软雅黑" w:cstheme="minorBidi" w:hint="eastAsia"/>
          <w:b/>
          <w:kern w:val="2"/>
          <w:sz w:val="22"/>
          <w:szCs w:val="22"/>
        </w:rPr>
      </w:pPr>
      <w:r w:rsidRPr="00F925C6">
        <w:rPr>
          <w:rFonts w:ascii="微软雅黑" w:eastAsia="微软雅黑" w:hAnsi="微软雅黑" w:cstheme="minorBidi" w:hint="eastAsia"/>
          <w:b/>
          <w:kern w:val="2"/>
          <w:sz w:val="22"/>
          <w:szCs w:val="22"/>
        </w:rPr>
        <w:t>超</w:t>
      </w:r>
      <w:r w:rsidRPr="00F925C6">
        <w:rPr>
          <w:rFonts w:ascii="微软雅黑" w:eastAsia="微软雅黑" w:hAnsi="微软雅黑" w:cstheme="minorBidi"/>
          <w:b/>
          <w:kern w:val="2"/>
          <w:sz w:val="22"/>
          <w:szCs w:val="22"/>
        </w:rPr>
        <w:t>A职场起步：芯途计划</w:t>
      </w:r>
    </w:p>
    <w:p w14:paraId="6F86686F" w14:textId="77777777" w:rsidR="00F925C6" w:rsidRPr="00271473" w:rsidRDefault="00F925C6" w:rsidP="00F925C6">
      <w:pPr>
        <w:spacing w:line="276" w:lineRule="auto"/>
        <w:jc w:val="left"/>
        <w:rPr>
          <w:rFonts w:ascii="微软雅黑" w:eastAsia="微软雅黑" w:hAnsi="微软雅黑" w:hint="eastAsia"/>
          <w:b/>
          <w:i/>
          <w:color w:val="1282C0"/>
          <w:u w:val="single"/>
        </w:rPr>
      </w:pPr>
      <w:r w:rsidRPr="00271473">
        <w:rPr>
          <w:rFonts w:ascii="微软雅黑" w:eastAsia="微软雅黑" w:hAnsi="微软雅黑"/>
          <w:b/>
          <w:i/>
          <w:color w:val="1282C0"/>
          <w:u w:val="single"/>
        </w:rPr>
        <w:t>6个月培养+双导师指导+一年持续关注</w:t>
      </w:r>
    </w:p>
    <w:p w14:paraId="12614CB5" w14:textId="77777777" w:rsidR="00F925C6" w:rsidRPr="00F925C6" w:rsidRDefault="00F925C6" w:rsidP="00F925C6">
      <w:pPr>
        <w:pStyle w:val="a7"/>
        <w:spacing w:before="0" w:beforeAutospacing="0" w:after="0" w:afterAutospacing="0" w:line="276" w:lineRule="auto"/>
        <w:rPr>
          <w:rFonts w:ascii="微软雅黑" w:eastAsia="微软雅黑" w:hAnsi="微软雅黑" w:cstheme="minorBidi" w:hint="eastAsia"/>
          <w:kern w:val="2"/>
          <w:sz w:val="20"/>
          <w:szCs w:val="22"/>
        </w:rPr>
      </w:pPr>
      <w:r w:rsidRPr="00F925C6">
        <w:rPr>
          <w:rFonts w:ascii="微软雅黑" w:eastAsia="微软雅黑" w:hAnsi="微软雅黑" w:cstheme="minorBidi" w:hint="eastAsia"/>
          <w:kern w:val="2"/>
          <w:sz w:val="20"/>
          <w:szCs w:val="22"/>
        </w:rPr>
        <w:t>专为新人量身打造的成长路线，帮你找准个人发展定位，助你完成新人转身，点燃你的超</w:t>
      </w:r>
      <w:r w:rsidRPr="00F925C6">
        <w:rPr>
          <w:rFonts w:ascii="微软雅黑" w:eastAsia="微软雅黑" w:hAnsi="微软雅黑" w:cstheme="minorBidi"/>
          <w:kern w:val="2"/>
          <w:sz w:val="20"/>
          <w:szCs w:val="22"/>
        </w:rPr>
        <w:t>A成长力</w:t>
      </w:r>
    </w:p>
    <w:p w14:paraId="39C88243" w14:textId="77777777" w:rsidR="00F925C6" w:rsidRPr="00F925C6" w:rsidRDefault="00F925C6" w:rsidP="00F925C6">
      <w:pPr>
        <w:pStyle w:val="a7"/>
        <w:numPr>
          <w:ilvl w:val="0"/>
          <w:numId w:val="1"/>
        </w:numPr>
        <w:spacing w:before="0" w:beforeAutospacing="0" w:after="0" w:afterAutospacing="0" w:line="276" w:lineRule="auto"/>
        <w:rPr>
          <w:rFonts w:ascii="微软雅黑" w:eastAsia="微软雅黑" w:hAnsi="微软雅黑" w:cstheme="minorBidi" w:hint="eastAsia"/>
          <w:b/>
          <w:kern w:val="2"/>
          <w:sz w:val="22"/>
          <w:szCs w:val="22"/>
        </w:rPr>
      </w:pPr>
      <w:r w:rsidRPr="00F925C6">
        <w:rPr>
          <w:rFonts w:ascii="微软雅黑" w:eastAsia="微软雅黑" w:hAnsi="微软雅黑" w:cstheme="minorBidi" w:hint="eastAsia"/>
          <w:b/>
          <w:kern w:val="2"/>
          <w:sz w:val="22"/>
          <w:szCs w:val="22"/>
        </w:rPr>
        <w:t>超</w:t>
      </w:r>
      <w:r w:rsidRPr="00F925C6">
        <w:rPr>
          <w:rFonts w:ascii="微软雅黑" w:eastAsia="微软雅黑" w:hAnsi="微软雅黑" w:cstheme="minorBidi"/>
          <w:b/>
          <w:kern w:val="2"/>
          <w:sz w:val="22"/>
          <w:szCs w:val="22"/>
        </w:rPr>
        <w:t>A职场融入：训战结合</w:t>
      </w:r>
    </w:p>
    <w:p w14:paraId="5C3A1B41" w14:textId="77777777" w:rsidR="00F925C6" w:rsidRPr="00F925C6" w:rsidRDefault="00F925C6" w:rsidP="00F925C6">
      <w:pPr>
        <w:pStyle w:val="a7"/>
        <w:spacing w:before="0" w:beforeAutospacing="0" w:after="0" w:afterAutospacing="0" w:line="276" w:lineRule="auto"/>
        <w:rPr>
          <w:rFonts w:ascii="微软雅黑" w:eastAsia="微软雅黑" w:hAnsi="微软雅黑" w:cstheme="minorBidi" w:hint="eastAsia"/>
          <w:kern w:val="2"/>
          <w:sz w:val="20"/>
          <w:szCs w:val="22"/>
        </w:rPr>
      </w:pPr>
      <w:r w:rsidRPr="00F925C6">
        <w:rPr>
          <w:rFonts w:ascii="微软雅黑" w:eastAsia="微软雅黑" w:hAnsi="微软雅黑" w:cstheme="minorBidi" w:hint="eastAsia"/>
          <w:kern w:val="2"/>
          <w:sz w:val="20"/>
          <w:szCs w:val="22"/>
        </w:rPr>
        <w:t>世界一流</w:t>
      </w:r>
      <w:r w:rsidR="00CB7562">
        <w:rPr>
          <w:rFonts w:ascii="微软雅黑" w:eastAsia="微软雅黑" w:hAnsi="微软雅黑" w:cstheme="minorBidi" w:hint="eastAsia"/>
          <w:kern w:val="2"/>
          <w:sz w:val="20"/>
          <w:szCs w:val="22"/>
        </w:rPr>
        <w:t>的</w:t>
      </w:r>
      <w:r w:rsidRPr="00F925C6">
        <w:rPr>
          <w:rFonts w:ascii="微软雅黑" w:eastAsia="微软雅黑" w:hAnsi="微软雅黑" w:cstheme="minorBidi" w:hint="eastAsia"/>
          <w:kern w:val="2"/>
          <w:sz w:val="20"/>
          <w:szCs w:val="22"/>
        </w:rPr>
        <w:t>客户资源与平台项目，导师带领参与项目，在实践中成长，让你迅速超越同龄人</w:t>
      </w:r>
    </w:p>
    <w:p w14:paraId="3C34816D" w14:textId="77777777" w:rsidR="00F925C6" w:rsidRPr="00F925C6" w:rsidRDefault="00F925C6" w:rsidP="00F925C6">
      <w:pPr>
        <w:pStyle w:val="a7"/>
        <w:numPr>
          <w:ilvl w:val="0"/>
          <w:numId w:val="1"/>
        </w:numPr>
        <w:spacing w:before="0" w:beforeAutospacing="0" w:after="0" w:afterAutospacing="0" w:line="276" w:lineRule="auto"/>
        <w:rPr>
          <w:rFonts w:ascii="微软雅黑" w:eastAsia="微软雅黑" w:hAnsi="微软雅黑" w:cstheme="minorBidi" w:hint="eastAsia"/>
          <w:kern w:val="2"/>
          <w:szCs w:val="22"/>
        </w:rPr>
      </w:pPr>
      <w:r w:rsidRPr="00F925C6">
        <w:rPr>
          <w:rFonts w:ascii="微软雅黑" w:eastAsia="微软雅黑" w:hAnsi="微软雅黑" w:cstheme="minorBidi" w:hint="eastAsia"/>
          <w:b/>
          <w:kern w:val="2"/>
          <w:sz w:val="22"/>
          <w:szCs w:val="22"/>
        </w:rPr>
        <w:t>超</w:t>
      </w:r>
      <w:r w:rsidRPr="00F925C6">
        <w:rPr>
          <w:rFonts w:ascii="微软雅黑" w:eastAsia="微软雅黑" w:hAnsi="微软雅黑" w:cstheme="minorBidi"/>
          <w:b/>
          <w:kern w:val="2"/>
          <w:sz w:val="22"/>
          <w:szCs w:val="22"/>
        </w:rPr>
        <w:t>A职场历练：校招生专属绩效通道</w:t>
      </w:r>
    </w:p>
    <w:p w14:paraId="45561341" w14:textId="77777777" w:rsidR="00F925C6" w:rsidRPr="00F925C6" w:rsidRDefault="00F925C6" w:rsidP="00F925C6">
      <w:pPr>
        <w:pStyle w:val="a7"/>
        <w:spacing w:before="0" w:beforeAutospacing="0" w:after="0" w:afterAutospacing="0" w:line="276" w:lineRule="auto"/>
        <w:rPr>
          <w:rFonts w:ascii="微软雅黑" w:eastAsia="微软雅黑" w:hAnsi="微软雅黑" w:cstheme="minorBidi" w:hint="eastAsia"/>
          <w:kern w:val="2"/>
          <w:sz w:val="20"/>
          <w:szCs w:val="22"/>
        </w:rPr>
      </w:pPr>
      <w:r w:rsidRPr="00271473">
        <w:rPr>
          <w:rFonts w:ascii="微软雅黑" w:eastAsia="微软雅黑" w:hAnsi="微软雅黑" w:cstheme="minorBidi" w:hint="eastAsia"/>
          <w:b/>
          <w:i/>
          <w:color w:val="1282C0"/>
          <w:kern w:val="2"/>
          <w:sz w:val="21"/>
          <w:szCs w:val="22"/>
          <w:u w:val="single"/>
        </w:rPr>
        <w:t>职业发展导师</w:t>
      </w:r>
      <w:r w:rsidRPr="00271473">
        <w:rPr>
          <w:rFonts w:ascii="微软雅黑" w:eastAsia="微软雅黑" w:hAnsi="微软雅黑" w:cstheme="minorBidi"/>
          <w:b/>
          <w:i/>
          <w:color w:val="1282C0"/>
          <w:kern w:val="2"/>
          <w:sz w:val="21"/>
          <w:szCs w:val="22"/>
          <w:u w:val="single"/>
        </w:rPr>
        <w:t>+技术导师双向支持，</w:t>
      </w:r>
      <w:r w:rsidRPr="00F925C6">
        <w:rPr>
          <w:rFonts w:ascii="微软雅黑" w:eastAsia="微软雅黑" w:hAnsi="微软雅黑" w:cstheme="minorBidi"/>
          <w:kern w:val="2"/>
          <w:sz w:val="20"/>
          <w:szCs w:val="22"/>
        </w:rPr>
        <w:t>帮助你完成试用期学习与挑战，更有新人绩效保护，拒绝与老员工内卷，</w:t>
      </w:r>
      <w:r w:rsidR="00345AD6">
        <w:rPr>
          <w:rFonts w:ascii="微软雅黑" w:eastAsia="微软雅黑" w:hAnsi="微软雅黑" w:cstheme="minorBidi" w:hint="eastAsia"/>
          <w:kern w:val="2"/>
          <w:sz w:val="20"/>
          <w:szCs w:val="22"/>
        </w:rPr>
        <w:t>让你第一年就能</w:t>
      </w:r>
      <w:r w:rsidRPr="00F925C6">
        <w:rPr>
          <w:rFonts w:ascii="微软雅黑" w:eastAsia="微软雅黑" w:hAnsi="微软雅黑" w:cstheme="minorBidi"/>
          <w:kern w:val="2"/>
          <w:sz w:val="20"/>
          <w:szCs w:val="22"/>
        </w:rPr>
        <w:t>芯途闪耀</w:t>
      </w:r>
    </w:p>
    <w:p w14:paraId="122D8A98" w14:textId="77777777" w:rsidR="0051371A" w:rsidRPr="00F925C6" w:rsidRDefault="0051371A" w:rsidP="0051371A">
      <w:pPr>
        <w:pStyle w:val="a7"/>
        <w:spacing w:before="0" w:beforeAutospacing="0" w:after="0" w:afterAutospacing="0" w:line="400" w:lineRule="exact"/>
        <w:rPr>
          <w:rFonts w:ascii="微软雅黑" w:eastAsia="微软雅黑" w:hAnsi="微软雅黑" w:cstheme="minorBidi" w:hint="eastAsia"/>
          <w:kern w:val="2"/>
          <w:szCs w:val="22"/>
        </w:rPr>
      </w:pPr>
    </w:p>
    <w:p w14:paraId="2FBD4D7D" w14:textId="77777777" w:rsidR="00172C51" w:rsidRPr="00E900AA" w:rsidRDefault="00172C51" w:rsidP="00C80C3E">
      <w:pPr>
        <w:rPr>
          <w:rFonts w:ascii="微软雅黑" w:eastAsia="微软雅黑" w:hAnsi="微软雅黑" w:hint="eastAsia"/>
          <w:sz w:val="20"/>
        </w:rPr>
      </w:pPr>
    </w:p>
    <w:p w14:paraId="0C528BC8" w14:textId="77777777" w:rsidR="0051371A" w:rsidRPr="00F925C6" w:rsidRDefault="0051371A" w:rsidP="00D2734F">
      <w:pPr>
        <w:rPr>
          <w:rFonts w:ascii="微软雅黑" w:eastAsia="微软雅黑" w:hAnsi="微软雅黑" w:hint="eastAsia"/>
          <w:b/>
          <w:sz w:val="18"/>
          <w:szCs w:val="21"/>
        </w:rPr>
      </w:pPr>
    </w:p>
    <w:p w14:paraId="55C92330" w14:textId="77777777" w:rsidR="00D2734F" w:rsidRPr="00271473" w:rsidRDefault="00D2734F" w:rsidP="00D2734F">
      <w:pPr>
        <w:jc w:val="center"/>
        <w:rPr>
          <w:rFonts w:ascii="微软雅黑" w:eastAsia="微软雅黑" w:hAnsi="微软雅黑" w:hint="eastAsia"/>
          <w:b/>
          <w:sz w:val="24"/>
          <w:szCs w:val="21"/>
        </w:rPr>
      </w:pPr>
      <w:r w:rsidRPr="00271473">
        <w:rPr>
          <w:rFonts w:ascii="微软雅黑" w:eastAsia="微软雅黑" w:hAnsi="微软雅黑" w:hint="eastAsia"/>
          <w:b/>
          <w:sz w:val="24"/>
          <w:szCs w:val="21"/>
        </w:rPr>
        <w:t>【</w:t>
      </w:r>
      <w:r w:rsidR="00E900AA">
        <w:rPr>
          <w:rFonts w:ascii="微软雅黑" w:eastAsia="微软雅黑" w:hAnsi="微软雅黑" w:hint="eastAsia"/>
          <w:b/>
          <w:sz w:val="24"/>
          <w:szCs w:val="21"/>
        </w:rPr>
        <w:t>超A智能小助理上线，助你Li想上岸</w:t>
      </w:r>
      <w:r w:rsidRPr="00271473">
        <w:rPr>
          <w:rFonts w:ascii="微软雅黑" w:eastAsia="微软雅黑" w:hAnsi="微软雅黑" w:hint="eastAsia"/>
          <w:b/>
          <w:sz w:val="24"/>
          <w:szCs w:val="21"/>
        </w:rPr>
        <w:t>】</w:t>
      </w:r>
    </w:p>
    <w:p w14:paraId="2057D6BC" w14:textId="77777777" w:rsidR="00EA2934" w:rsidRPr="00EA2934" w:rsidRDefault="00EA2934" w:rsidP="00EA2934">
      <w:pPr>
        <w:pStyle w:val="a8"/>
        <w:numPr>
          <w:ilvl w:val="0"/>
          <w:numId w:val="6"/>
        </w:numPr>
        <w:spacing w:line="276" w:lineRule="auto"/>
        <w:ind w:firstLineChars="0"/>
        <w:rPr>
          <w:rFonts w:ascii="微软雅黑" w:eastAsia="微软雅黑" w:hAnsi="微软雅黑" w:hint="eastAsia"/>
          <w:sz w:val="20"/>
        </w:rPr>
      </w:pPr>
      <w:r>
        <w:rPr>
          <w:rFonts w:ascii="微软雅黑" w:eastAsia="微软雅黑" w:hAnsi="微软雅黑" w:hint="eastAsia"/>
          <w:sz w:val="20"/>
        </w:rPr>
        <w:t>智能</w:t>
      </w:r>
      <w:r w:rsidR="0064388E">
        <w:rPr>
          <w:rFonts w:ascii="微软雅黑" w:eastAsia="微软雅黑" w:hAnsi="微软雅黑" w:hint="eastAsia"/>
          <w:sz w:val="20"/>
        </w:rPr>
        <w:t>招聘</w:t>
      </w:r>
      <w:r>
        <w:rPr>
          <w:rFonts w:ascii="微软雅黑" w:eastAsia="微软雅黑" w:hAnsi="微软雅黑" w:hint="eastAsia"/>
          <w:sz w:val="20"/>
        </w:rPr>
        <w:t>助理上线！</w:t>
      </w:r>
      <w:r w:rsidR="0064388E">
        <w:rPr>
          <w:rFonts w:ascii="微软雅黑" w:eastAsia="微软雅黑" w:hAnsi="微软雅黑" w:hint="eastAsia"/>
          <w:sz w:val="20"/>
        </w:rPr>
        <w:t>这是一个可以角色扮演、信息搜集、公文写作、植入Chat-</w:t>
      </w:r>
      <w:r w:rsidR="0064388E">
        <w:rPr>
          <w:rFonts w:ascii="微软雅黑" w:eastAsia="微软雅黑" w:hAnsi="微软雅黑"/>
          <w:sz w:val="20"/>
        </w:rPr>
        <w:t>GPT</w:t>
      </w:r>
      <w:r w:rsidR="0064388E">
        <w:rPr>
          <w:rFonts w:ascii="微软雅黑" w:eastAsia="微软雅黑" w:hAnsi="微软雅黑" w:hint="eastAsia"/>
          <w:sz w:val="20"/>
        </w:rPr>
        <w:t>的招聘小助手。</w:t>
      </w:r>
      <w:r w:rsidRPr="00271473">
        <w:rPr>
          <w:rFonts w:ascii="微软雅黑" w:eastAsia="微软雅黑" w:hAnsi="微软雅黑" w:hint="eastAsia"/>
          <w:sz w:val="20"/>
        </w:rPr>
        <w:t>请关注ATL</w:t>
      </w:r>
      <w:r>
        <w:rPr>
          <w:rFonts w:ascii="微软雅黑" w:eastAsia="微软雅黑" w:hAnsi="微软雅黑" w:hint="eastAsia"/>
          <w:sz w:val="20"/>
        </w:rPr>
        <w:t>招聘官方微信</w:t>
      </w:r>
      <w:r w:rsidR="0064388E">
        <w:rPr>
          <w:rFonts w:ascii="微软雅黑" w:eastAsia="微软雅黑" w:hAnsi="微软雅黑" w:hint="eastAsia"/>
          <w:sz w:val="20"/>
        </w:rPr>
        <w:t>公众号</w:t>
      </w:r>
      <w:r>
        <w:rPr>
          <w:rFonts w:ascii="微软雅黑" w:eastAsia="微软雅黑" w:hAnsi="微软雅黑" w:hint="eastAsia"/>
          <w:sz w:val="20"/>
        </w:rPr>
        <w:t>【</w:t>
      </w:r>
      <w:r w:rsidRPr="00271473">
        <w:rPr>
          <w:rFonts w:ascii="微软雅黑" w:eastAsia="微软雅黑" w:hAnsi="微软雅黑" w:hint="eastAsia"/>
          <w:sz w:val="20"/>
        </w:rPr>
        <w:t xml:space="preserve">ATL新能源招聘 </w:t>
      </w:r>
      <w:r>
        <w:rPr>
          <w:rFonts w:ascii="微软雅黑" w:eastAsia="微软雅黑" w:hAnsi="微软雅黑" w:hint="eastAsia"/>
          <w:sz w:val="20"/>
        </w:rPr>
        <w:t>】，打开对话框，输入</w:t>
      </w:r>
      <w:r>
        <w:rPr>
          <w:rFonts w:ascii="微软雅黑" w:eastAsia="微软雅黑" w:hAnsi="微软雅黑" w:hint="eastAsia"/>
          <w:sz w:val="20"/>
        </w:rPr>
        <w:lastRenderedPageBreak/>
        <w:t>问题，即可获得</w:t>
      </w:r>
      <w:r w:rsidR="0064388E">
        <w:rPr>
          <w:rFonts w:ascii="微软雅黑" w:eastAsia="微软雅黑" w:hAnsi="微软雅黑" w:hint="eastAsia"/>
          <w:sz w:val="20"/>
        </w:rPr>
        <w:t>精准的一对一答疑服务</w:t>
      </w:r>
    </w:p>
    <w:p w14:paraId="64D5AC28" w14:textId="77777777" w:rsidR="00BF58B2" w:rsidRPr="00271473" w:rsidRDefault="00D2734F" w:rsidP="00305A78">
      <w:pPr>
        <w:pStyle w:val="a8"/>
        <w:numPr>
          <w:ilvl w:val="0"/>
          <w:numId w:val="6"/>
        </w:numPr>
        <w:spacing w:line="276" w:lineRule="auto"/>
        <w:ind w:firstLineChars="0"/>
        <w:rPr>
          <w:rFonts w:ascii="微软雅黑" w:eastAsia="微软雅黑" w:hAnsi="微软雅黑" w:hint="eastAsia"/>
          <w:sz w:val="20"/>
        </w:rPr>
      </w:pPr>
      <w:r w:rsidRPr="00271473">
        <w:rPr>
          <w:rFonts w:ascii="微软雅黑" w:eastAsia="微软雅黑" w:hAnsi="微软雅黑" w:hint="eastAsia"/>
          <w:sz w:val="20"/>
        </w:rPr>
        <w:t>若您在网申过程中有任何疑问，可通过邮箱联系我们：</w:t>
      </w:r>
    </w:p>
    <w:p w14:paraId="743A6DC5" w14:textId="77777777" w:rsidR="00D2734F" w:rsidRPr="00271473" w:rsidRDefault="00D2734F" w:rsidP="00BF58B2">
      <w:pPr>
        <w:pStyle w:val="a8"/>
        <w:spacing w:line="276" w:lineRule="auto"/>
        <w:ind w:left="720" w:firstLineChars="0" w:firstLine="0"/>
        <w:rPr>
          <w:rFonts w:ascii="微软雅黑" w:eastAsia="微软雅黑" w:hAnsi="微软雅黑" w:hint="eastAsia"/>
          <w:sz w:val="20"/>
        </w:rPr>
      </w:pPr>
      <w:r w:rsidRPr="00271473">
        <w:rPr>
          <w:rFonts w:ascii="微软雅黑" w:eastAsia="微软雅黑" w:hAnsi="微软雅黑" w:hint="eastAsia"/>
          <w:sz w:val="20"/>
        </w:rPr>
        <w:t>atlcampus@atlbattery.com（校招邮箱）；</w:t>
      </w:r>
    </w:p>
    <w:p w14:paraId="00920659" w14:textId="77777777" w:rsidR="00BF58B2" w:rsidRPr="00271473" w:rsidRDefault="00305A78" w:rsidP="00305A78">
      <w:pPr>
        <w:pStyle w:val="a8"/>
        <w:numPr>
          <w:ilvl w:val="0"/>
          <w:numId w:val="6"/>
        </w:numPr>
        <w:spacing w:line="276" w:lineRule="auto"/>
        <w:ind w:firstLineChars="0"/>
        <w:rPr>
          <w:rFonts w:ascii="微软雅黑" w:eastAsia="微软雅黑" w:hAnsi="微软雅黑" w:hint="eastAsia"/>
          <w:sz w:val="20"/>
        </w:rPr>
      </w:pPr>
      <w:r w:rsidRPr="00271473">
        <w:rPr>
          <w:rFonts w:ascii="微软雅黑" w:eastAsia="微软雅黑" w:hAnsi="微软雅黑" w:hint="eastAsia"/>
          <w:sz w:val="20"/>
        </w:rPr>
        <w:t>A</w:t>
      </w:r>
      <w:r w:rsidRPr="00271473">
        <w:rPr>
          <w:rFonts w:ascii="微软雅黑" w:eastAsia="微软雅黑" w:hAnsi="微软雅黑"/>
          <w:sz w:val="20"/>
        </w:rPr>
        <w:t>TL</w:t>
      </w:r>
      <w:r w:rsidRPr="00271473">
        <w:rPr>
          <w:rFonts w:ascii="微软雅黑" w:eastAsia="微软雅黑" w:hAnsi="微软雅黑" w:hint="eastAsia"/>
          <w:sz w:val="20"/>
        </w:rPr>
        <w:t>官方微信客服小助手：</w:t>
      </w:r>
    </w:p>
    <w:p w14:paraId="7D0A2778" w14:textId="77777777" w:rsidR="00305A78" w:rsidRPr="00271473" w:rsidRDefault="00743837" w:rsidP="00BF58B2">
      <w:pPr>
        <w:pStyle w:val="a8"/>
        <w:spacing w:line="276" w:lineRule="auto"/>
        <w:ind w:left="720" w:firstLineChars="0" w:firstLine="0"/>
        <w:rPr>
          <w:rFonts w:ascii="微软雅黑" w:eastAsia="微软雅黑" w:hAnsi="微软雅黑" w:hint="eastAsia"/>
          <w:sz w:val="20"/>
        </w:rPr>
      </w:pPr>
      <w:r w:rsidRPr="00271473">
        <w:rPr>
          <w:rFonts w:ascii="微软雅黑" w:eastAsia="微软雅黑" w:hAnsi="微软雅黑"/>
          <w:sz w:val="20"/>
        </w:rPr>
        <w:t>ATL</w:t>
      </w:r>
      <w:r w:rsidRPr="00271473">
        <w:rPr>
          <w:rFonts w:ascii="微软雅黑" w:eastAsia="微软雅黑" w:hAnsi="微软雅黑" w:hint="eastAsia"/>
          <w:sz w:val="20"/>
        </w:rPr>
        <w:t>campus</w:t>
      </w:r>
      <w:r w:rsidR="00BF58B2" w:rsidRPr="00271473">
        <w:rPr>
          <w:rFonts w:ascii="微软雅黑" w:eastAsia="微软雅黑" w:hAnsi="微软雅黑" w:hint="eastAsia"/>
          <w:sz w:val="20"/>
        </w:rPr>
        <w:t>（每工作日1</w:t>
      </w:r>
      <w:r w:rsidR="00BF58B2" w:rsidRPr="00271473">
        <w:rPr>
          <w:rFonts w:ascii="微软雅黑" w:eastAsia="微软雅黑" w:hAnsi="微软雅黑"/>
          <w:sz w:val="20"/>
        </w:rPr>
        <w:t>1</w:t>
      </w:r>
      <w:r w:rsidR="00BF58B2" w:rsidRPr="00271473">
        <w:rPr>
          <w:rFonts w:ascii="微软雅黑" w:eastAsia="微软雅黑" w:hAnsi="微软雅黑" w:hint="eastAsia"/>
          <w:sz w:val="20"/>
        </w:rPr>
        <w:t>:0</w:t>
      </w:r>
      <w:r w:rsidR="00BF58B2" w:rsidRPr="00271473">
        <w:rPr>
          <w:rFonts w:ascii="微软雅黑" w:eastAsia="微软雅黑" w:hAnsi="微软雅黑"/>
          <w:sz w:val="20"/>
        </w:rPr>
        <w:t>0</w:t>
      </w:r>
      <w:r w:rsidR="00BF58B2" w:rsidRPr="00271473">
        <w:rPr>
          <w:rFonts w:ascii="微软雅黑" w:eastAsia="微软雅黑" w:hAnsi="微软雅黑" w:hint="eastAsia"/>
          <w:sz w:val="20"/>
        </w:rPr>
        <w:t>-</w:t>
      </w:r>
      <w:r w:rsidR="00BF58B2" w:rsidRPr="00271473">
        <w:rPr>
          <w:rFonts w:ascii="微软雅黑" w:eastAsia="微软雅黑" w:hAnsi="微软雅黑"/>
          <w:sz w:val="20"/>
        </w:rPr>
        <w:t>12</w:t>
      </w:r>
      <w:r w:rsidR="00BF58B2" w:rsidRPr="00271473">
        <w:rPr>
          <w:rFonts w:ascii="微软雅黑" w:eastAsia="微软雅黑" w:hAnsi="微软雅黑" w:hint="eastAsia"/>
          <w:sz w:val="20"/>
        </w:rPr>
        <w:t>:0</w:t>
      </w:r>
      <w:r w:rsidR="00BF58B2" w:rsidRPr="00271473">
        <w:rPr>
          <w:rFonts w:ascii="微软雅黑" w:eastAsia="微软雅黑" w:hAnsi="微软雅黑"/>
          <w:sz w:val="20"/>
        </w:rPr>
        <w:t>0</w:t>
      </w:r>
      <w:r w:rsidR="00BF58B2" w:rsidRPr="00271473">
        <w:rPr>
          <w:rFonts w:ascii="微软雅黑" w:eastAsia="微软雅黑" w:hAnsi="微软雅黑" w:hint="eastAsia"/>
          <w:sz w:val="20"/>
        </w:rPr>
        <w:t>在线答疑）</w:t>
      </w:r>
    </w:p>
    <w:p w14:paraId="09992E12" w14:textId="77777777" w:rsidR="00EA2934" w:rsidRDefault="00D2734F" w:rsidP="00D2734F">
      <w:pPr>
        <w:pStyle w:val="a8"/>
        <w:numPr>
          <w:ilvl w:val="0"/>
          <w:numId w:val="6"/>
        </w:numPr>
        <w:spacing w:line="276" w:lineRule="auto"/>
        <w:ind w:firstLineChars="0"/>
        <w:rPr>
          <w:rFonts w:ascii="微软雅黑" w:eastAsia="微软雅黑" w:hAnsi="微软雅黑" w:hint="eastAsia"/>
          <w:sz w:val="20"/>
        </w:rPr>
      </w:pPr>
      <w:r w:rsidRPr="00271473">
        <w:rPr>
          <w:rFonts w:ascii="微软雅黑" w:eastAsia="微软雅黑" w:hAnsi="微软雅黑" w:hint="eastAsia"/>
          <w:sz w:val="20"/>
        </w:rPr>
        <w:t>ATL校招最新动态，</w:t>
      </w:r>
      <w:r w:rsidR="00EA2934" w:rsidRPr="00271473">
        <w:rPr>
          <w:rFonts w:ascii="微软雅黑" w:eastAsia="微软雅黑" w:hAnsi="微软雅黑" w:hint="eastAsia"/>
          <w:sz w:val="20"/>
        </w:rPr>
        <w:t xml:space="preserve"> </w:t>
      </w:r>
      <w:r w:rsidR="00EA2934">
        <w:rPr>
          <w:rFonts w:ascii="微软雅黑" w:eastAsia="微软雅黑" w:hAnsi="微软雅黑" w:hint="eastAsia"/>
          <w:sz w:val="20"/>
        </w:rPr>
        <w:t>请关注如下账号：</w:t>
      </w:r>
    </w:p>
    <w:p w14:paraId="548910C6" w14:textId="77777777" w:rsidR="00BF58B2" w:rsidRPr="00271473" w:rsidRDefault="00BF58B2" w:rsidP="00EA2934">
      <w:pPr>
        <w:pStyle w:val="a8"/>
        <w:spacing w:line="276" w:lineRule="auto"/>
        <w:ind w:left="720" w:firstLineChars="0" w:firstLine="0"/>
        <w:rPr>
          <w:rFonts w:ascii="微软雅黑" w:eastAsia="微软雅黑" w:hAnsi="微软雅黑" w:hint="eastAsia"/>
          <w:sz w:val="20"/>
        </w:rPr>
      </w:pPr>
      <w:r w:rsidRPr="00271473">
        <w:rPr>
          <w:rFonts w:ascii="微软雅黑" w:eastAsia="微软雅黑" w:hAnsi="微软雅黑" w:hint="eastAsia"/>
          <w:sz w:val="20"/>
        </w:rPr>
        <w:t>A厂官方抖音号：A</w:t>
      </w:r>
      <w:r w:rsidRPr="00271473">
        <w:rPr>
          <w:rFonts w:ascii="微软雅黑" w:eastAsia="微软雅黑" w:hAnsi="微软雅黑"/>
          <w:sz w:val="20"/>
        </w:rPr>
        <w:t>TL</w:t>
      </w:r>
      <w:r w:rsidRPr="00271473">
        <w:rPr>
          <w:rFonts w:ascii="微软雅黑" w:eastAsia="微软雅黑" w:hAnsi="微软雅黑" w:hint="eastAsia"/>
          <w:sz w:val="20"/>
        </w:rPr>
        <w:t xml:space="preserve">新能源科技 </w:t>
      </w:r>
      <w:r w:rsidRPr="00271473">
        <w:rPr>
          <w:rFonts w:ascii="微软雅黑" w:eastAsia="微软雅黑" w:hAnsi="微软雅黑"/>
          <w:sz w:val="20"/>
        </w:rPr>
        <w:t xml:space="preserve">   </w:t>
      </w:r>
    </w:p>
    <w:p w14:paraId="29556A87" w14:textId="77777777" w:rsidR="00D2734F" w:rsidRPr="00271473" w:rsidRDefault="00BF58B2" w:rsidP="00EA2934">
      <w:pPr>
        <w:pStyle w:val="a8"/>
        <w:spacing w:line="276" w:lineRule="auto"/>
        <w:ind w:left="720" w:firstLineChars="0" w:firstLine="0"/>
        <w:rPr>
          <w:rFonts w:ascii="微软雅黑" w:eastAsia="微软雅黑" w:hAnsi="微软雅黑" w:hint="eastAsia"/>
          <w:sz w:val="20"/>
        </w:rPr>
      </w:pPr>
      <w:r w:rsidRPr="00271473">
        <w:rPr>
          <w:rFonts w:ascii="微软雅黑" w:eastAsia="微软雅黑" w:hAnsi="微软雅黑"/>
          <w:sz w:val="20"/>
        </w:rPr>
        <w:t>A</w:t>
      </w:r>
      <w:r w:rsidRPr="00271473">
        <w:rPr>
          <w:rFonts w:ascii="微软雅黑" w:eastAsia="微软雅黑" w:hAnsi="微软雅黑" w:hint="eastAsia"/>
          <w:sz w:val="20"/>
        </w:rPr>
        <w:t>厂官方视频号：</w:t>
      </w:r>
      <w:r w:rsidRPr="00271473">
        <w:rPr>
          <w:rFonts w:ascii="微软雅黑" w:eastAsia="微软雅黑" w:hAnsi="微软雅黑"/>
          <w:sz w:val="20"/>
        </w:rPr>
        <w:t>ATL</w:t>
      </w:r>
      <w:r w:rsidRPr="00271473">
        <w:rPr>
          <w:rFonts w:ascii="微软雅黑" w:eastAsia="微软雅黑" w:hAnsi="微软雅黑" w:hint="eastAsia"/>
          <w:sz w:val="20"/>
        </w:rPr>
        <w:t>新能源招聘</w:t>
      </w:r>
    </w:p>
    <w:p w14:paraId="4CE4746A" w14:textId="77777777" w:rsidR="00BF58B2" w:rsidRDefault="00BF58B2" w:rsidP="00EA2934">
      <w:pPr>
        <w:pStyle w:val="a8"/>
        <w:spacing w:line="276" w:lineRule="auto"/>
        <w:ind w:left="720" w:firstLineChars="0" w:firstLine="0"/>
        <w:rPr>
          <w:rFonts w:ascii="微软雅黑" w:eastAsia="微软雅黑" w:hAnsi="微软雅黑" w:hint="eastAsia"/>
          <w:sz w:val="20"/>
        </w:rPr>
      </w:pPr>
      <w:r w:rsidRPr="00271473">
        <w:rPr>
          <w:rFonts w:ascii="微软雅黑" w:eastAsia="微软雅黑" w:hAnsi="微软雅黑" w:hint="eastAsia"/>
          <w:sz w:val="20"/>
        </w:rPr>
        <w:t>A厂B站官方号：</w:t>
      </w:r>
      <w:r w:rsidRPr="00271473">
        <w:rPr>
          <w:rFonts w:ascii="微软雅黑" w:eastAsia="微软雅黑" w:hAnsi="微软雅黑"/>
          <w:sz w:val="20"/>
        </w:rPr>
        <w:t>ATL新能源科技招聘</w:t>
      </w:r>
    </w:p>
    <w:p w14:paraId="7352E943" w14:textId="48B4B672" w:rsidR="00835B01" w:rsidRDefault="00835B01" w:rsidP="00EA2934">
      <w:pPr>
        <w:pStyle w:val="a8"/>
        <w:spacing w:line="276" w:lineRule="auto"/>
        <w:ind w:left="720" w:firstLineChars="0" w:firstLine="0"/>
        <w:rPr>
          <w:rFonts w:ascii="微软雅黑" w:eastAsia="微软雅黑" w:hAnsi="微软雅黑" w:hint="eastAsia"/>
          <w:sz w:val="20"/>
        </w:rPr>
      </w:pPr>
      <w:r>
        <w:rPr>
          <w:rFonts w:ascii="微软雅黑" w:eastAsia="微软雅黑" w:hAnsi="微软雅黑" w:hint="eastAsia"/>
          <w:sz w:val="20"/>
        </w:rPr>
        <w:t>A</w:t>
      </w:r>
      <w:r w:rsidR="00EA2934">
        <w:rPr>
          <w:rFonts w:ascii="微软雅黑" w:eastAsia="微软雅黑" w:hAnsi="微软雅黑"/>
          <w:sz w:val="20"/>
        </w:rPr>
        <w:t xml:space="preserve">TL </w:t>
      </w:r>
      <w:r w:rsidR="00E863EE">
        <w:rPr>
          <w:rFonts w:ascii="微软雅黑" w:eastAsia="微软雅黑" w:hAnsi="微软雅黑"/>
          <w:sz w:val="20"/>
        </w:rPr>
        <w:t>202</w:t>
      </w:r>
      <w:r w:rsidR="004F4E19">
        <w:rPr>
          <w:rFonts w:ascii="微软雅黑" w:eastAsia="微软雅黑" w:hAnsi="微软雅黑" w:hint="eastAsia"/>
          <w:sz w:val="20"/>
        </w:rPr>
        <w:t>7</w:t>
      </w:r>
      <w:r>
        <w:rPr>
          <w:rFonts w:ascii="微软雅黑" w:eastAsia="微软雅黑" w:hAnsi="微软雅黑" w:hint="eastAsia"/>
          <w:sz w:val="20"/>
        </w:rPr>
        <w:t>届校招交流</w:t>
      </w:r>
      <w:r w:rsidR="00EA2934">
        <w:rPr>
          <w:rFonts w:ascii="微软雅黑" w:eastAsia="微软雅黑" w:hAnsi="微软雅黑" w:hint="eastAsia"/>
          <w:sz w:val="20"/>
        </w:rPr>
        <w:t>微信</w:t>
      </w:r>
      <w:r>
        <w:rPr>
          <w:rFonts w:ascii="微软雅黑" w:eastAsia="微软雅黑" w:hAnsi="微软雅黑" w:hint="eastAsia"/>
          <w:sz w:val="20"/>
        </w:rPr>
        <w:t>群：</w:t>
      </w:r>
    </w:p>
    <w:p w14:paraId="73AAA0D0" w14:textId="68B66AFC" w:rsidR="00EA2934" w:rsidRPr="00457F15" w:rsidRDefault="004F4E19" w:rsidP="00457F15">
      <w:pPr>
        <w:pStyle w:val="a8"/>
        <w:spacing w:line="276" w:lineRule="auto"/>
        <w:ind w:left="720" w:firstLineChars="0" w:firstLine="0"/>
        <w:jc w:val="center"/>
        <w:rPr>
          <w:rFonts w:ascii="微软雅黑" w:eastAsia="微软雅黑" w:hAnsi="微软雅黑" w:hint="eastAsia"/>
          <w:sz w:val="20"/>
        </w:rPr>
      </w:pPr>
      <w:r w:rsidRPr="004F4E19">
        <w:rPr>
          <w:rFonts w:ascii="微软雅黑" w:eastAsia="微软雅黑" w:hAnsi="微软雅黑"/>
          <w:noProof/>
          <w:sz w:val="20"/>
        </w:rPr>
        <w:drawing>
          <wp:inline distT="0" distB="0" distL="0" distR="0" wp14:anchorId="393335DD" wp14:editId="7ABDE793">
            <wp:extent cx="1432560" cy="1432560"/>
            <wp:effectExtent l="0" t="0" r="0" b="0"/>
            <wp:docPr id="7" name="图片 6" descr="QR 代码&#10;&#10;AI 生成的内容可能不正确。">
              <a:extLst xmlns:a="http://schemas.openxmlformats.org/drawingml/2006/main">
                <a:ext uri="{FF2B5EF4-FFF2-40B4-BE49-F238E27FC236}">
                  <a16:creationId xmlns:a16="http://schemas.microsoft.com/office/drawing/2014/main" id="{A848948E-C7C7-B180-E3FD-65FCA6F05F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QR 代码&#10;&#10;AI 生成的内容可能不正确。">
                      <a:extLst>
                        <a:ext uri="{FF2B5EF4-FFF2-40B4-BE49-F238E27FC236}">
                          <a16:creationId xmlns:a16="http://schemas.microsoft.com/office/drawing/2014/main" id="{A848948E-C7C7-B180-E3FD-65FCA6F05F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3035" t="28384" r="3035" b="28384"/>
                    <a:stretch/>
                  </pic:blipFill>
                  <pic:spPr>
                    <a:xfrm>
                      <a:off x="0" y="0"/>
                      <a:ext cx="1432862" cy="143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84D56" w14:textId="77777777" w:rsidR="00A00644" w:rsidRPr="00271473" w:rsidRDefault="00A00644" w:rsidP="00835B01">
      <w:pPr>
        <w:jc w:val="center"/>
        <w:rPr>
          <w:rFonts w:ascii="微软雅黑" w:eastAsia="微软雅黑" w:hAnsi="微软雅黑" w:hint="eastAsia"/>
          <w:b/>
          <w:i/>
          <w:color w:val="4472C4" w:themeColor="accent5"/>
          <w:sz w:val="24"/>
          <w:szCs w:val="21"/>
        </w:rPr>
      </w:pPr>
      <w:r w:rsidRPr="00271473">
        <w:rPr>
          <w:rFonts w:ascii="微软雅黑" w:eastAsia="微软雅黑" w:hAnsi="微软雅黑"/>
          <w:b/>
          <w:i/>
          <w:color w:val="4472C4" w:themeColor="accent5"/>
          <w:sz w:val="24"/>
          <w:szCs w:val="21"/>
        </w:rPr>
        <w:t>Li想世界不设限！ ATL带你看从未见过的世界！</w:t>
      </w:r>
    </w:p>
    <w:p w14:paraId="31EBCD29" w14:textId="77777777" w:rsidR="00CD2807" w:rsidRPr="00271473" w:rsidRDefault="00EA2934" w:rsidP="0051371A">
      <w:pPr>
        <w:jc w:val="center"/>
        <w:rPr>
          <w:rFonts w:ascii="微软雅黑" w:eastAsia="微软雅黑" w:hAnsi="微软雅黑" w:hint="eastAsia"/>
          <w:b/>
          <w:i/>
          <w:color w:val="4472C4" w:themeColor="accent5"/>
          <w:sz w:val="24"/>
          <w:szCs w:val="21"/>
        </w:rPr>
      </w:pPr>
      <w:r>
        <w:rPr>
          <w:rFonts w:ascii="微软雅黑" w:eastAsia="微软雅黑" w:hAnsi="微软雅黑" w:hint="eastAsia"/>
          <w:b/>
          <w:i/>
          <w:color w:val="4472C4" w:themeColor="accent5"/>
          <w:sz w:val="24"/>
          <w:szCs w:val="21"/>
        </w:rPr>
        <w:t>加入我们，为人类的幸福生活贡献自己的能量</w:t>
      </w:r>
    </w:p>
    <w:sectPr w:rsidR="00CD2807" w:rsidRPr="00271473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65649" w14:textId="77777777" w:rsidR="003B0885" w:rsidRDefault="003B0885" w:rsidP="003C2A2C">
      <w:pPr>
        <w:rPr>
          <w:rFonts w:hint="eastAsia"/>
        </w:rPr>
      </w:pPr>
      <w:r>
        <w:separator/>
      </w:r>
    </w:p>
  </w:endnote>
  <w:endnote w:type="continuationSeparator" w:id="0">
    <w:p w14:paraId="45F92289" w14:textId="77777777" w:rsidR="003B0885" w:rsidRDefault="003B0885" w:rsidP="003C2A2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12FBB" w14:textId="77777777" w:rsidR="003B0885" w:rsidRDefault="003B0885" w:rsidP="003C2A2C">
      <w:pPr>
        <w:rPr>
          <w:rFonts w:hint="eastAsia"/>
        </w:rPr>
      </w:pPr>
      <w:r>
        <w:separator/>
      </w:r>
    </w:p>
  </w:footnote>
  <w:footnote w:type="continuationSeparator" w:id="0">
    <w:p w14:paraId="3A37D65D" w14:textId="77777777" w:rsidR="003B0885" w:rsidRDefault="003B0885" w:rsidP="003C2A2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5779" w14:textId="77777777" w:rsidR="005A1BFD" w:rsidRPr="00D2734F" w:rsidRDefault="00D2734F" w:rsidP="00D2734F">
    <w:pPr>
      <w:pStyle w:val="a3"/>
      <w:pBdr>
        <w:bottom w:val="none" w:sz="0" w:space="0" w:color="auto"/>
      </w:pBdr>
      <w:jc w:val="right"/>
      <w:rPr>
        <w:rFonts w:hint="eastAsia"/>
      </w:rPr>
    </w:pPr>
    <w:r>
      <w:rPr>
        <w:noProof/>
      </w:rPr>
      <w:drawing>
        <wp:inline distT="0" distB="0" distL="0" distR="0" wp14:anchorId="6AD6CA89" wp14:editId="4D24E421">
          <wp:extent cx="1739900" cy="375805"/>
          <wp:effectExtent l="0" t="0" r="0" b="5715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6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515"/>
                  <a:stretch/>
                </pic:blipFill>
                <pic:spPr bwMode="auto">
                  <a:xfrm>
                    <a:off x="0" y="0"/>
                    <a:ext cx="1739900" cy="375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C62"/>
    <w:multiLevelType w:val="hybridMultilevel"/>
    <w:tmpl w:val="57C489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3A4954"/>
    <w:multiLevelType w:val="hybridMultilevel"/>
    <w:tmpl w:val="9DC2A5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763016"/>
    <w:multiLevelType w:val="hybridMultilevel"/>
    <w:tmpl w:val="D8EEDE44"/>
    <w:lvl w:ilvl="0" w:tplc="04090005">
      <w:start w:val="1"/>
      <w:numFmt w:val="bullet"/>
      <w:lvlText w:val=""/>
      <w:lvlJc w:val="left"/>
      <w:pPr>
        <w:ind w:left="9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" w15:restartNumberingAfterBreak="0">
    <w:nsid w:val="21E75985"/>
    <w:multiLevelType w:val="hybridMultilevel"/>
    <w:tmpl w:val="21C296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4FE7011"/>
    <w:multiLevelType w:val="hybridMultilevel"/>
    <w:tmpl w:val="62E8CFD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1C75E6E"/>
    <w:multiLevelType w:val="hybridMultilevel"/>
    <w:tmpl w:val="FBFCA1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21171E5"/>
    <w:multiLevelType w:val="hybridMultilevel"/>
    <w:tmpl w:val="81BA53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24256BA"/>
    <w:multiLevelType w:val="hybridMultilevel"/>
    <w:tmpl w:val="D504795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5DD11A1"/>
    <w:multiLevelType w:val="hybridMultilevel"/>
    <w:tmpl w:val="5042671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A63971"/>
    <w:multiLevelType w:val="hybridMultilevel"/>
    <w:tmpl w:val="9DFA0FF6"/>
    <w:lvl w:ilvl="0" w:tplc="C2F815D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71069D6"/>
    <w:multiLevelType w:val="hybridMultilevel"/>
    <w:tmpl w:val="EA26688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7C047CE"/>
    <w:multiLevelType w:val="hybridMultilevel"/>
    <w:tmpl w:val="E68C44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F4E7998"/>
    <w:multiLevelType w:val="hybridMultilevel"/>
    <w:tmpl w:val="225A2B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AEC32D3"/>
    <w:multiLevelType w:val="hybridMultilevel"/>
    <w:tmpl w:val="27809EB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E2420B7"/>
    <w:multiLevelType w:val="hybridMultilevel"/>
    <w:tmpl w:val="93DABC7E"/>
    <w:lvl w:ilvl="0" w:tplc="04090001">
      <w:start w:val="1"/>
      <w:numFmt w:val="bullet"/>
      <w:lvlText w:val=""/>
      <w:lvlJc w:val="left"/>
      <w:pPr>
        <w:ind w:left="9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5" w15:restartNumberingAfterBreak="0">
    <w:nsid w:val="73B94A52"/>
    <w:multiLevelType w:val="hybridMultilevel"/>
    <w:tmpl w:val="FDB25F9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46A5994"/>
    <w:multiLevelType w:val="hybridMultilevel"/>
    <w:tmpl w:val="9CBA157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7BBE0884"/>
    <w:multiLevelType w:val="hybridMultilevel"/>
    <w:tmpl w:val="BD9EFBF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D4A46CB"/>
    <w:multiLevelType w:val="hybridMultilevel"/>
    <w:tmpl w:val="22C0AA6C"/>
    <w:lvl w:ilvl="0" w:tplc="D7B84F7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37598053">
    <w:abstractNumId w:val="4"/>
  </w:num>
  <w:num w:numId="2" w16cid:durableId="219482019">
    <w:abstractNumId w:val="7"/>
  </w:num>
  <w:num w:numId="3" w16cid:durableId="1980262189">
    <w:abstractNumId w:val="8"/>
  </w:num>
  <w:num w:numId="4" w16cid:durableId="18702210">
    <w:abstractNumId w:val="15"/>
  </w:num>
  <w:num w:numId="5" w16cid:durableId="1103644830">
    <w:abstractNumId w:val="16"/>
  </w:num>
  <w:num w:numId="6" w16cid:durableId="960182815">
    <w:abstractNumId w:val="18"/>
  </w:num>
  <w:num w:numId="7" w16cid:durableId="821428559">
    <w:abstractNumId w:val="14"/>
  </w:num>
  <w:num w:numId="8" w16cid:durableId="499582149">
    <w:abstractNumId w:val="1"/>
  </w:num>
  <w:num w:numId="9" w16cid:durableId="247806958">
    <w:abstractNumId w:val="17"/>
  </w:num>
  <w:num w:numId="10" w16cid:durableId="1616719080">
    <w:abstractNumId w:val="10"/>
  </w:num>
  <w:num w:numId="11" w16cid:durableId="611474634">
    <w:abstractNumId w:val="2"/>
  </w:num>
  <w:num w:numId="12" w16cid:durableId="485784826">
    <w:abstractNumId w:val="6"/>
  </w:num>
  <w:num w:numId="13" w16cid:durableId="794371441">
    <w:abstractNumId w:val="3"/>
  </w:num>
  <w:num w:numId="14" w16cid:durableId="1370107399">
    <w:abstractNumId w:val="12"/>
  </w:num>
  <w:num w:numId="15" w16cid:durableId="715276110">
    <w:abstractNumId w:val="0"/>
  </w:num>
  <w:num w:numId="16" w16cid:durableId="452749745">
    <w:abstractNumId w:val="11"/>
  </w:num>
  <w:num w:numId="17" w16cid:durableId="916598484">
    <w:abstractNumId w:val="9"/>
  </w:num>
  <w:num w:numId="18" w16cid:durableId="1323850162">
    <w:abstractNumId w:val="13"/>
  </w:num>
  <w:num w:numId="19" w16cid:durableId="18734948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524"/>
    <w:rsid w:val="0001166C"/>
    <w:rsid w:val="0001172D"/>
    <w:rsid w:val="00011987"/>
    <w:rsid w:val="00023B2A"/>
    <w:rsid w:val="00037D5E"/>
    <w:rsid w:val="00045220"/>
    <w:rsid w:val="000475D4"/>
    <w:rsid w:val="00047C48"/>
    <w:rsid w:val="00064B2E"/>
    <w:rsid w:val="000A0744"/>
    <w:rsid w:val="000A56DE"/>
    <w:rsid w:val="000A5DB2"/>
    <w:rsid w:val="000B6D60"/>
    <w:rsid w:val="000E3C7F"/>
    <w:rsid w:val="000E43BC"/>
    <w:rsid w:val="0010354B"/>
    <w:rsid w:val="001037D3"/>
    <w:rsid w:val="001208CD"/>
    <w:rsid w:val="0012719E"/>
    <w:rsid w:val="00135C6B"/>
    <w:rsid w:val="001476CB"/>
    <w:rsid w:val="00172C51"/>
    <w:rsid w:val="00173C9E"/>
    <w:rsid w:val="001813D4"/>
    <w:rsid w:val="001A3457"/>
    <w:rsid w:val="001B5C55"/>
    <w:rsid w:val="001C658E"/>
    <w:rsid w:val="001E006B"/>
    <w:rsid w:val="001F065D"/>
    <w:rsid w:val="002121FC"/>
    <w:rsid w:val="002148D5"/>
    <w:rsid w:val="00223416"/>
    <w:rsid w:val="00233332"/>
    <w:rsid w:val="0023401E"/>
    <w:rsid w:val="0024112C"/>
    <w:rsid w:val="00246752"/>
    <w:rsid w:val="00254A1D"/>
    <w:rsid w:val="00262A4A"/>
    <w:rsid w:val="00271473"/>
    <w:rsid w:val="002B0CB7"/>
    <w:rsid w:val="002B7795"/>
    <w:rsid w:val="002C1BBF"/>
    <w:rsid w:val="002E495E"/>
    <w:rsid w:val="00300DF0"/>
    <w:rsid w:val="00301333"/>
    <w:rsid w:val="00305A78"/>
    <w:rsid w:val="00311857"/>
    <w:rsid w:val="0031274C"/>
    <w:rsid w:val="00313A95"/>
    <w:rsid w:val="00314F53"/>
    <w:rsid w:val="003250F7"/>
    <w:rsid w:val="0033433A"/>
    <w:rsid w:val="00345AD6"/>
    <w:rsid w:val="00350032"/>
    <w:rsid w:val="00354F9A"/>
    <w:rsid w:val="00355DEE"/>
    <w:rsid w:val="0036226C"/>
    <w:rsid w:val="00362D01"/>
    <w:rsid w:val="003771C0"/>
    <w:rsid w:val="00384791"/>
    <w:rsid w:val="00390A61"/>
    <w:rsid w:val="00391EA6"/>
    <w:rsid w:val="003A5DB4"/>
    <w:rsid w:val="003A71E2"/>
    <w:rsid w:val="003B0885"/>
    <w:rsid w:val="003B27A7"/>
    <w:rsid w:val="003B614F"/>
    <w:rsid w:val="003C2A2C"/>
    <w:rsid w:val="003D08B2"/>
    <w:rsid w:val="003D4B7F"/>
    <w:rsid w:val="003E3CF3"/>
    <w:rsid w:val="003E5215"/>
    <w:rsid w:val="003E587E"/>
    <w:rsid w:val="003F4B55"/>
    <w:rsid w:val="003F577D"/>
    <w:rsid w:val="003F7FF8"/>
    <w:rsid w:val="004000DB"/>
    <w:rsid w:val="00414AC1"/>
    <w:rsid w:val="00424540"/>
    <w:rsid w:val="00426FF4"/>
    <w:rsid w:val="00440989"/>
    <w:rsid w:val="0044270C"/>
    <w:rsid w:val="004450BB"/>
    <w:rsid w:val="00454EA7"/>
    <w:rsid w:val="00457F15"/>
    <w:rsid w:val="00462CF9"/>
    <w:rsid w:val="00476F67"/>
    <w:rsid w:val="004909E4"/>
    <w:rsid w:val="004A1721"/>
    <w:rsid w:val="004A43C9"/>
    <w:rsid w:val="004A5EB4"/>
    <w:rsid w:val="004B201A"/>
    <w:rsid w:val="004B4FDF"/>
    <w:rsid w:val="004B50C4"/>
    <w:rsid w:val="004C26FD"/>
    <w:rsid w:val="004C74BF"/>
    <w:rsid w:val="004D01C6"/>
    <w:rsid w:val="004F2D72"/>
    <w:rsid w:val="004F4E19"/>
    <w:rsid w:val="005106FA"/>
    <w:rsid w:val="0051371A"/>
    <w:rsid w:val="0051485D"/>
    <w:rsid w:val="00524665"/>
    <w:rsid w:val="00525245"/>
    <w:rsid w:val="0052790C"/>
    <w:rsid w:val="005430DC"/>
    <w:rsid w:val="00544C68"/>
    <w:rsid w:val="00557B3D"/>
    <w:rsid w:val="00567BA0"/>
    <w:rsid w:val="00574DE9"/>
    <w:rsid w:val="005874D0"/>
    <w:rsid w:val="005A1BFD"/>
    <w:rsid w:val="005A1F1C"/>
    <w:rsid w:val="005D68E8"/>
    <w:rsid w:val="005E1E5A"/>
    <w:rsid w:val="005E42C8"/>
    <w:rsid w:val="005E4D54"/>
    <w:rsid w:val="0060103C"/>
    <w:rsid w:val="006179A3"/>
    <w:rsid w:val="0062277E"/>
    <w:rsid w:val="006264F1"/>
    <w:rsid w:val="0062691B"/>
    <w:rsid w:val="00630B56"/>
    <w:rsid w:val="0063155E"/>
    <w:rsid w:val="0063397D"/>
    <w:rsid w:val="00636570"/>
    <w:rsid w:val="0064388E"/>
    <w:rsid w:val="00650CFD"/>
    <w:rsid w:val="006646A9"/>
    <w:rsid w:val="00672989"/>
    <w:rsid w:val="0069230E"/>
    <w:rsid w:val="00694B28"/>
    <w:rsid w:val="006A1260"/>
    <w:rsid w:val="006A7031"/>
    <w:rsid w:val="006B2854"/>
    <w:rsid w:val="006C2E4C"/>
    <w:rsid w:val="006C5B3E"/>
    <w:rsid w:val="006D3660"/>
    <w:rsid w:val="006E6FDC"/>
    <w:rsid w:val="006F0030"/>
    <w:rsid w:val="006F3392"/>
    <w:rsid w:val="0070458A"/>
    <w:rsid w:val="007248A7"/>
    <w:rsid w:val="00743837"/>
    <w:rsid w:val="00743AD0"/>
    <w:rsid w:val="00753499"/>
    <w:rsid w:val="007633F3"/>
    <w:rsid w:val="00766365"/>
    <w:rsid w:val="00767ABE"/>
    <w:rsid w:val="007968BB"/>
    <w:rsid w:val="007A40C4"/>
    <w:rsid w:val="007A4F7E"/>
    <w:rsid w:val="007B54F4"/>
    <w:rsid w:val="007C26F9"/>
    <w:rsid w:val="007C58D6"/>
    <w:rsid w:val="007E0920"/>
    <w:rsid w:val="007E507C"/>
    <w:rsid w:val="00804D4C"/>
    <w:rsid w:val="0082355C"/>
    <w:rsid w:val="00827D5C"/>
    <w:rsid w:val="0083168B"/>
    <w:rsid w:val="008317AE"/>
    <w:rsid w:val="00834D32"/>
    <w:rsid w:val="00835B01"/>
    <w:rsid w:val="0084377D"/>
    <w:rsid w:val="00851F26"/>
    <w:rsid w:val="008617AC"/>
    <w:rsid w:val="00870C87"/>
    <w:rsid w:val="00894803"/>
    <w:rsid w:val="008A631A"/>
    <w:rsid w:val="008A6433"/>
    <w:rsid w:val="008B1EA9"/>
    <w:rsid w:val="008E7A64"/>
    <w:rsid w:val="008F02E7"/>
    <w:rsid w:val="008F426A"/>
    <w:rsid w:val="00901464"/>
    <w:rsid w:val="00902127"/>
    <w:rsid w:val="0091642B"/>
    <w:rsid w:val="00917C95"/>
    <w:rsid w:val="009204E7"/>
    <w:rsid w:val="00922D0B"/>
    <w:rsid w:val="009250E8"/>
    <w:rsid w:val="00943CC7"/>
    <w:rsid w:val="009544EA"/>
    <w:rsid w:val="009711FA"/>
    <w:rsid w:val="00975079"/>
    <w:rsid w:val="009969DC"/>
    <w:rsid w:val="00996E60"/>
    <w:rsid w:val="009C2A2A"/>
    <w:rsid w:val="009C78CD"/>
    <w:rsid w:val="009D7FF7"/>
    <w:rsid w:val="009E25F0"/>
    <w:rsid w:val="009E2640"/>
    <w:rsid w:val="009F5745"/>
    <w:rsid w:val="009F77EA"/>
    <w:rsid w:val="009F7A65"/>
    <w:rsid w:val="00A00644"/>
    <w:rsid w:val="00A15224"/>
    <w:rsid w:val="00A4285F"/>
    <w:rsid w:val="00A524BF"/>
    <w:rsid w:val="00A52CDA"/>
    <w:rsid w:val="00A8373C"/>
    <w:rsid w:val="00A83A42"/>
    <w:rsid w:val="00A90FD4"/>
    <w:rsid w:val="00AA583F"/>
    <w:rsid w:val="00AB3962"/>
    <w:rsid w:val="00AB5C44"/>
    <w:rsid w:val="00AB6E1C"/>
    <w:rsid w:val="00AE3CE9"/>
    <w:rsid w:val="00AF6B40"/>
    <w:rsid w:val="00B01C75"/>
    <w:rsid w:val="00B11B44"/>
    <w:rsid w:val="00B11CAB"/>
    <w:rsid w:val="00B20DE8"/>
    <w:rsid w:val="00B216F5"/>
    <w:rsid w:val="00B2708E"/>
    <w:rsid w:val="00B32405"/>
    <w:rsid w:val="00B33638"/>
    <w:rsid w:val="00B4694E"/>
    <w:rsid w:val="00B47AA9"/>
    <w:rsid w:val="00B47AF7"/>
    <w:rsid w:val="00B54B85"/>
    <w:rsid w:val="00B613D6"/>
    <w:rsid w:val="00B62861"/>
    <w:rsid w:val="00B711E2"/>
    <w:rsid w:val="00B815C2"/>
    <w:rsid w:val="00B838C9"/>
    <w:rsid w:val="00B9213F"/>
    <w:rsid w:val="00BA5F76"/>
    <w:rsid w:val="00BB35E1"/>
    <w:rsid w:val="00BC2AE3"/>
    <w:rsid w:val="00BD45DF"/>
    <w:rsid w:val="00BD50EB"/>
    <w:rsid w:val="00BE650B"/>
    <w:rsid w:val="00BF45AE"/>
    <w:rsid w:val="00BF58B2"/>
    <w:rsid w:val="00BF7E46"/>
    <w:rsid w:val="00C06BC4"/>
    <w:rsid w:val="00C1432C"/>
    <w:rsid w:val="00C16816"/>
    <w:rsid w:val="00C20A6C"/>
    <w:rsid w:val="00C40B97"/>
    <w:rsid w:val="00C4151A"/>
    <w:rsid w:val="00C41DF8"/>
    <w:rsid w:val="00C4690E"/>
    <w:rsid w:val="00C51C78"/>
    <w:rsid w:val="00C64B98"/>
    <w:rsid w:val="00C652BA"/>
    <w:rsid w:val="00C76DD2"/>
    <w:rsid w:val="00C80C3E"/>
    <w:rsid w:val="00C85C4D"/>
    <w:rsid w:val="00C97E84"/>
    <w:rsid w:val="00CA2629"/>
    <w:rsid w:val="00CA31A4"/>
    <w:rsid w:val="00CA6E82"/>
    <w:rsid w:val="00CB33A2"/>
    <w:rsid w:val="00CB7562"/>
    <w:rsid w:val="00CB77EC"/>
    <w:rsid w:val="00CD275D"/>
    <w:rsid w:val="00CD2807"/>
    <w:rsid w:val="00CE4F6B"/>
    <w:rsid w:val="00D00942"/>
    <w:rsid w:val="00D1287F"/>
    <w:rsid w:val="00D15892"/>
    <w:rsid w:val="00D20F9A"/>
    <w:rsid w:val="00D220FC"/>
    <w:rsid w:val="00D23C90"/>
    <w:rsid w:val="00D2734F"/>
    <w:rsid w:val="00D274EA"/>
    <w:rsid w:val="00D317F3"/>
    <w:rsid w:val="00D52466"/>
    <w:rsid w:val="00D6188B"/>
    <w:rsid w:val="00D64476"/>
    <w:rsid w:val="00D750D7"/>
    <w:rsid w:val="00D77121"/>
    <w:rsid w:val="00D81BBB"/>
    <w:rsid w:val="00D840BB"/>
    <w:rsid w:val="00DB1EB5"/>
    <w:rsid w:val="00DB3689"/>
    <w:rsid w:val="00DC4444"/>
    <w:rsid w:val="00DC46C2"/>
    <w:rsid w:val="00DC473D"/>
    <w:rsid w:val="00DD0229"/>
    <w:rsid w:val="00DD20F7"/>
    <w:rsid w:val="00DD36DD"/>
    <w:rsid w:val="00DD5067"/>
    <w:rsid w:val="00DE2D10"/>
    <w:rsid w:val="00DE5EF1"/>
    <w:rsid w:val="00DE67E4"/>
    <w:rsid w:val="00DF3353"/>
    <w:rsid w:val="00E21AA1"/>
    <w:rsid w:val="00E42CED"/>
    <w:rsid w:val="00E64BAA"/>
    <w:rsid w:val="00E75EC6"/>
    <w:rsid w:val="00E863EE"/>
    <w:rsid w:val="00E86582"/>
    <w:rsid w:val="00E900AA"/>
    <w:rsid w:val="00EA2934"/>
    <w:rsid w:val="00EB4C7E"/>
    <w:rsid w:val="00EB6A15"/>
    <w:rsid w:val="00EB707B"/>
    <w:rsid w:val="00EC0FFC"/>
    <w:rsid w:val="00EC45CD"/>
    <w:rsid w:val="00EC5AE0"/>
    <w:rsid w:val="00EC7524"/>
    <w:rsid w:val="00EE7CBF"/>
    <w:rsid w:val="00EF2ED2"/>
    <w:rsid w:val="00F01C3E"/>
    <w:rsid w:val="00F10649"/>
    <w:rsid w:val="00F163EA"/>
    <w:rsid w:val="00F443C1"/>
    <w:rsid w:val="00F46762"/>
    <w:rsid w:val="00F62004"/>
    <w:rsid w:val="00F925C6"/>
    <w:rsid w:val="00FA524F"/>
    <w:rsid w:val="00FB2539"/>
    <w:rsid w:val="00FB476E"/>
    <w:rsid w:val="00FD5D71"/>
    <w:rsid w:val="00FE1C72"/>
    <w:rsid w:val="00FE3579"/>
    <w:rsid w:val="00FE407E"/>
    <w:rsid w:val="00FE70AA"/>
    <w:rsid w:val="00FF1C4B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E2B2C6"/>
  <w15:docId w15:val="{B6D861B0-CF15-41BD-B2EE-7E3E65A8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A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2A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2A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2A2C"/>
    <w:rPr>
      <w:sz w:val="18"/>
      <w:szCs w:val="18"/>
    </w:rPr>
  </w:style>
  <w:style w:type="paragraph" w:styleId="a7">
    <w:name w:val="Normal (Web)"/>
    <w:basedOn w:val="a"/>
    <w:uiPriority w:val="99"/>
    <w:unhideWhenUsed/>
    <w:rsid w:val="00047C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047C48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996E6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96E60"/>
    <w:rPr>
      <w:sz w:val="18"/>
      <w:szCs w:val="18"/>
    </w:rPr>
  </w:style>
  <w:style w:type="character" w:styleId="ab">
    <w:name w:val="Hyperlink"/>
    <w:basedOn w:val="a0"/>
    <w:uiPriority w:val="99"/>
    <w:unhideWhenUsed/>
    <w:rsid w:val="0051371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B6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aopin.atlbattery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83D7A-840F-4575-BB84-036CE477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5436</TotalTime>
  <Pages>5</Pages>
  <Words>419</Words>
  <Characters>2393</Characters>
  <Application>Microsoft Office Word</Application>
  <DocSecurity>0</DocSecurity>
  <Lines>19</Lines>
  <Paragraphs>5</Paragraphs>
  <ScaleCrop>false</ScaleCrop>
  <Company>Microsoft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 Mengting, HR</dc:creator>
  <cp:keywords/>
  <dc:description/>
  <cp:lastModifiedBy>Zeng Jing, HR</cp:lastModifiedBy>
  <cp:revision>104</cp:revision>
  <cp:lastPrinted>2021-03-27T11:13:00Z</cp:lastPrinted>
  <dcterms:created xsi:type="dcterms:W3CDTF">2022-02-14T06:47:00Z</dcterms:created>
  <dcterms:modified xsi:type="dcterms:W3CDTF">2026-08-14T07:53:00Z</dcterms:modified>
</cp:coreProperties>
</file>