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DFF58" w14:textId="77777777" w:rsidR="00C745DD" w:rsidRDefault="00805A5F" w:rsidP="00583439">
      <w:pPr>
        <w:spacing w:line="540" w:lineRule="exact"/>
        <w:jc w:val="center"/>
        <w:rPr>
          <w:rFonts w:ascii="方正大标宋简体" w:eastAsia="方正大标宋简体" w:hAnsi="方正大标宋简体"/>
          <w:b/>
          <w:sz w:val="44"/>
          <w:szCs w:val="44"/>
        </w:rPr>
      </w:pPr>
      <w:bookmarkStart w:id="0" w:name="OLE_LINK1"/>
      <w:bookmarkStart w:id="1" w:name="OLE_LINK2"/>
      <w:r w:rsidRPr="00805A5F">
        <w:rPr>
          <w:rFonts w:ascii="方正大标宋简体" w:eastAsia="方正大标宋简体" w:hAnsi="方正大标宋简体" w:hint="eastAsia"/>
          <w:b/>
          <w:sz w:val="44"/>
          <w:szCs w:val="44"/>
        </w:rPr>
        <w:t>中石化重型起重运输工程有限责任公司</w:t>
      </w:r>
    </w:p>
    <w:p w14:paraId="7E2B3479" w14:textId="7CD35CDA" w:rsidR="00583439" w:rsidRDefault="00805A5F" w:rsidP="00583439">
      <w:pPr>
        <w:spacing w:line="540" w:lineRule="exact"/>
        <w:jc w:val="center"/>
        <w:rPr>
          <w:rFonts w:ascii="仿宋_GB2312" w:eastAsia="仿宋_GB2312"/>
          <w:b/>
          <w:sz w:val="32"/>
          <w:szCs w:val="32"/>
        </w:rPr>
      </w:pPr>
      <w:r w:rsidRPr="00805A5F">
        <w:rPr>
          <w:rFonts w:ascii="方正大标宋简体" w:eastAsia="方正大标宋简体" w:hAnsi="方正大标宋简体" w:hint="eastAsia"/>
          <w:b/>
          <w:sz w:val="44"/>
          <w:szCs w:val="44"/>
        </w:rPr>
        <w:t>202</w:t>
      </w:r>
      <w:r w:rsidR="00A679EB">
        <w:rPr>
          <w:rFonts w:ascii="方正大标宋简体" w:eastAsia="方正大标宋简体" w:hAnsi="方正大标宋简体"/>
          <w:b/>
          <w:sz w:val="44"/>
          <w:szCs w:val="44"/>
        </w:rPr>
        <w:t>6</w:t>
      </w:r>
      <w:r w:rsidRPr="00805A5F">
        <w:rPr>
          <w:rFonts w:ascii="方正大标宋简体" w:eastAsia="方正大标宋简体" w:hAnsi="方正大标宋简体" w:hint="eastAsia"/>
          <w:b/>
          <w:sz w:val="44"/>
          <w:szCs w:val="44"/>
        </w:rPr>
        <w:t>年度</w:t>
      </w:r>
      <w:r w:rsidR="00D0461C">
        <w:rPr>
          <w:rFonts w:ascii="方正大标宋简体" w:eastAsia="方正大标宋简体" w:hAnsi="方正大标宋简体" w:hint="eastAsia"/>
          <w:b/>
          <w:sz w:val="44"/>
          <w:szCs w:val="44"/>
        </w:rPr>
        <w:t>校园</w:t>
      </w:r>
      <w:r w:rsidRPr="00805A5F">
        <w:rPr>
          <w:rFonts w:ascii="方正大标宋简体" w:eastAsia="方正大标宋简体" w:hAnsi="方正大标宋简体" w:hint="eastAsia"/>
          <w:b/>
          <w:sz w:val="44"/>
          <w:szCs w:val="44"/>
        </w:rPr>
        <w:t>招聘简章</w:t>
      </w:r>
      <w:bookmarkEnd w:id="0"/>
      <w:bookmarkEnd w:id="1"/>
    </w:p>
    <w:p w14:paraId="11B65FEA" w14:textId="77777777" w:rsidR="00583439" w:rsidRPr="00583439" w:rsidRDefault="00583439" w:rsidP="00583439">
      <w:pPr>
        <w:spacing w:line="540" w:lineRule="exact"/>
        <w:jc w:val="center"/>
        <w:rPr>
          <w:rFonts w:ascii="仿宋_GB2312" w:eastAsia="仿宋_GB2312"/>
          <w:b/>
          <w:sz w:val="32"/>
          <w:szCs w:val="32"/>
        </w:rPr>
      </w:pPr>
    </w:p>
    <w:p w14:paraId="22BAB89C" w14:textId="474DA6E3" w:rsidR="00805A5F" w:rsidRPr="00502140" w:rsidRDefault="00805A5F" w:rsidP="00502140">
      <w:pPr>
        <w:spacing w:line="440" w:lineRule="exact"/>
        <w:rPr>
          <w:rFonts w:ascii="黑体" w:eastAsia="黑体" w:hAnsi="黑体"/>
          <w:b/>
          <w:sz w:val="30"/>
          <w:szCs w:val="30"/>
        </w:rPr>
      </w:pPr>
      <w:r w:rsidRPr="00502140">
        <w:rPr>
          <w:rFonts w:ascii="黑体" w:eastAsia="黑体" w:hAnsi="黑体" w:hint="eastAsia"/>
          <w:b/>
          <w:sz w:val="30"/>
          <w:szCs w:val="30"/>
        </w:rPr>
        <w:t>公司简介</w:t>
      </w:r>
    </w:p>
    <w:p w14:paraId="41A66DDB" w14:textId="77777777" w:rsidR="00B37AAA" w:rsidRPr="00B37AAA" w:rsidRDefault="00B37AAA" w:rsidP="00B37AAA">
      <w:pPr>
        <w:spacing w:line="440" w:lineRule="exact"/>
        <w:ind w:firstLineChars="200" w:firstLine="602"/>
        <w:rPr>
          <w:rFonts w:ascii="楷体" w:eastAsia="楷体" w:hAnsi="楷体"/>
          <w:b/>
          <w:sz w:val="30"/>
          <w:szCs w:val="30"/>
        </w:rPr>
      </w:pPr>
      <w:r w:rsidRPr="00B37AAA">
        <w:rPr>
          <w:rFonts w:ascii="楷体" w:eastAsia="楷体" w:hAnsi="楷体" w:hint="eastAsia"/>
          <w:b/>
          <w:sz w:val="30"/>
          <w:szCs w:val="30"/>
        </w:rPr>
        <w:t>中石化重型起重运输工程有限责任公司是中国境内从事大型和超大型设备起重运输工程的专业承包商，是中石化炼化工程（集团）股份有限公司全资子公司，也是中国石化集团从事重型起重运输业务的专业化公司。</w:t>
      </w:r>
    </w:p>
    <w:p w14:paraId="28D135DD" w14:textId="68AFFE45" w:rsidR="00B37AAA" w:rsidRPr="00B37AAA" w:rsidRDefault="00B37AAA" w:rsidP="00B37AAA">
      <w:pPr>
        <w:spacing w:line="440" w:lineRule="exact"/>
        <w:ind w:firstLineChars="200" w:firstLine="602"/>
        <w:rPr>
          <w:rFonts w:ascii="楷体" w:eastAsia="楷体" w:hAnsi="楷体"/>
          <w:b/>
          <w:sz w:val="30"/>
          <w:szCs w:val="30"/>
        </w:rPr>
      </w:pPr>
      <w:r w:rsidRPr="00B37AAA">
        <w:rPr>
          <w:rFonts w:ascii="楷体" w:eastAsia="楷体" w:hAnsi="楷体" w:hint="eastAsia"/>
          <w:b/>
          <w:sz w:val="30"/>
          <w:szCs w:val="30"/>
        </w:rPr>
        <w:t>公司总部位于北京，设立党委组织部</w:t>
      </w:r>
      <w:r w:rsidR="0048487A">
        <w:rPr>
          <w:rFonts w:ascii="楷体" w:eastAsia="楷体" w:hAnsi="楷体" w:hint="eastAsia"/>
          <w:b/>
          <w:sz w:val="30"/>
          <w:szCs w:val="30"/>
        </w:rPr>
        <w:t>（人力资源部）</w:t>
      </w:r>
      <w:r w:rsidRPr="00B37AAA">
        <w:rPr>
          <w:rFonts w:ascii="楷体" w:eastAsia="楷体" w:hAnsi="楷体" w:hint="eastAsia"/>
          <w:b/>
          <w:sz w:val="30"/>
          <w:szCs w:val="30"/>
        </w:rPr>
        <w:t>等七个机关管理部门和设备</w:t>
      </w:r>
      <w:r w:rsidR="0048487A">
        <w:rPr>
          <w:rFonts w:ascii="楷体" w:eastAsia="楷体" w:hAnsi="楷体" w:hint="eastAsia"/>
          <w:b/>
          <w:sz w:val="30"/>
          <w:szCs w:val="30"/>
        </w:rPr>
        <w:t>、</w:t>
      </w:r>
      <w:r w:rsidRPr="00B37AAA">
        <w:rPr>
          <w:rFonts w:ascii="楷体" w:eastAsia="楷体" w:hAnsi="楷体" w:hint="eastAsia"/>
          <w:b/>
          <w:sz w:val="30"/>
          <w:szCs w:val="30"/>
        </w:rPr>
        <w:t>运输</w:t>
      </w:r>
      <w:r w:rsidR="0048487A">
        <w:rPr>
          <w:rFonts w:ascii="楷体" w:eastAsia="楷体" w:hAnsi="楷体" w:hint="eastAsia"/>
          <w:b/>
          <w:sz w:val="30"/>
          <w:szCs w:val="30"/>
        </w:rPr>
        <w:t>、海洋</w:t>
      </w:r>
      <w:r w:rsidRPr="00B37AAA">
        <w:rPr>
          <w:rFonts w:ascii="楷体" w:eastAsia="楷体" w:hAnsi="楷体" w:hint="eastAsia"/>
          <w:b/>
          <w:sz w:val="30"/>
          <w:szCs w:val="30"/>
        </w:rPr>
        <w:t>等业务中心，下设天津、青岛、南京、宁波、南方</w:t>
      </w:r>
      <w:r w:rsidR="0048487A">
        <w:rPr>
          <w:rFonts w:ascii="楷体" w:eastAsia="楷体" w:hAnsi="楷体" w:hint="eastAsia"/>
          <w:b/>
          <w:sz w:val="30"/>
          <w:szCs w:val="30"/>
        </w:rPr>
        <w:t>、</w:t>
      </w:r>
      <w:r w:rsidRPr="00B37AAA">
        <w:rPr>
          <w:rFonts w:ascii="楷体" w:eastAsia="楷体" w:hAnsi="楷体" w:hint="eastAsia"/>
          <w:b/>
          <w:sz w:val="30"/>
          <w:szCs w:val="30"/>
        </w:rPr>
        <w:t>西北</w:t>
      </w:r>
      <w:r w:rsidR="0048487A">
        <w:rPr>
          <w:rFonts w:ascii="楷体" w:eastAsia="楷体" w:hAnsi="楷体" w:hint="eastAsia"/>
          <w:b/>
          <w:sz w:val="30"/>
          <w:szCs w:val="30"/>
        </w:rPr>
        <w:t>、东南、中南八</w:t>
      </w:r>
      <w:r w:rsidRPr="00B37AAA">
        <w:rPr>
          <w:rFonts w:ascii="楷体" w:eastAsia="楷体" w:hAnsi="楷体" w:hint="eastAsia"/>
          <w:b/>
          <w:sz w:val="30"/>
          <w:szCs w:val="30"/>
        </w:rPr>
        <w:t>家境内分公司，境外设沙特分公司和迪拜、</w:t>
      </w:r>
      <w:r w:rsidR="00B06178">
        <w:rPr>
          <w:rFonts w:ascii="楷体" w:eastAsia="楷体" w:hAnsi="楷体" w:hint="eastAsia"/>
          <w:b/>
          <w:sz w:val="30"/>
          <w:szCs w:val="30"/>
        </w:rPr>
        <w:t>卡塔尔、阿布扎比、</w:t>
      </w:r>
      <w:r w:rsidRPr="00B37AAA">
        <w:rPr>
          <w:rFonts w:ascii="楷体" w:eastAsia="楷体" w:hAnsi="楷体" w:hint="eastAsia"/>
          <w:b/>
          <w:sz w:val="30"/>
          <w:szCs w:val="30"/>
        </w:rPr>
        <w:t>哈萨克斯坦、俄罗斯、</w:t>
      </w:r>
      <w:r w:rsidR="00B06178">
        <w:rPr>
          <w:rFonts w:ascii="楷体" w:eastAsia="楷体" w:hAnsi="楷体" w:hint="eastAsia"/>
          <w:b/>
          <w:sz w:val="30"/>
          <w:szCs w:val="30"/>
        </w:rPr>
        <w:t>泰国、塞尔维亚</w:t>
      </w:r>
      <w:r w:rsidRPr="00B37AAA">
        <w:rPr>
          <w:rFonts w:ascii="楷体" w:eastAsia="楷体" w:hAnsi="楷体" w:hint="eastAsia"/>
          <w:b/>
          <w:sz w:val="30"/>
          <w:szCs w:val="30"/>
        </w:rPr>
        <w:t>等境外机构。配备起重能力在25吨至5000吨的系列化起重装备、总运输能力330轴线的SPMT和SPT轴线运输车等运输机械及全系列吊装工装机具。</w:t>
      </w:r>
    </w:p>
    <w:p w14:paraId="4E691A28" w14:textId="7D0C27D0" w:rsidR="00B37AAA" w:rsidRPr="00502140" w:rsidRDefault="00B37AAA" w:rsidP="00B37AAA">
      <w:pPr>
        <w:spacing w:line="440" w:lineRule="exact"/>
        <w:ind w:firstLineChars="200" w:firstLine="602"/>
        <w:rPr>
          <w:rFonts w:ascii="楷体" w:eastAsia="楷体" w:hAnsi="楷体"/>
          <w:b/>
          <w:sz w:val="30"/>
          <w:szCs w:val="30"/>
        </w:rPr>
      </w:pPr>
      <w:r w:rsidRPr="00B37AAA">
        <w:rPr>
          <w:rFonts w:ascii="楷体" w:eastAsia="楷体" w:hAnsi="楷体" w:hint="eastAsia"/>
          <w:b/>
          <w:sz w:val="30"/>
          <w:szCs w:val="30"/>
        </w:rPr>
        <w:t>公司秉承“创新、合作、共赢、发展”的发展理念及“打造世界领先起重运输工程公司”的发展愿景，可在全球炼油、石油化工、煤化工、天然气化工、清洁能源、基础设施和海洋工程等领域，为客户提供最优化的重型起重运输工程解决方案，提供“工厂到现场再到就位”的专业工程服务。</w:t>
      </w:r>
    </w:p>
    <w:p w14:paraId="6310118E" w14:textId="0E7A40A6" w:rsidR="00805A5F" w:rsidRDefault="005105CD" w:rsidP="00502140">
      <w:pPr>
        <w:spacing w:afterLines="50" w:after="156" w:line="440" w:lineRule="exact"/>
        <w:rPr>
          <w:rFonts w:ascii="黑体" w:eastAsia="黑体" w:hAnsi="黑体"/>
          <w:b/>
          <w:sz w:val="30"/>
          <w:szCs w:val="30"/>
        </w:rPr>
      </w:pPr>
      <w:r w:rsidRPr="00502140">
        <w:rPr>
          <w:rFonts w:ascii="黑体" w:eastAsia="黑体" w:hAnsi="黑体" w:hint="eastAsia"/>
          <w:b/>
          <w:sz w:val="30"/>
          <w:szCs w:val="30"/>
        </w:rPr>
        <w:t>招聘岗位</w:t>
      </w:r>
    </w:p>
    <w:tbl>
      <w:tblPr>
        <w:tblW w:w="9356" w:type="dxa"/>
        <w:tblInd w:w="-147" w:type="dxa"/>
        <w:tblLook w:val="04A0" w:firstRow="1" w:lastRow="0" w:firstColumn="1" w:lastColumn="0" w:noHBand="0" w:noVBand="1"/>
      </w:tblPr>
      <w:tblGrid>
        <w:gridCol w:w="709"/>
        <w:gridCol w:w="1134"/>
        <w:gridCol w:w="851"/>
        <w:gridCol w:w="1134"/>
        <w:gridCol w:w="4252"/>
        <w:gridCol w:w="1276"/>
      </w:tblGrid>
      <w:tr w:rsidR="00583439" w:rsidRPr="00583439" w14:paraId="0CD28AC4" w14:textId="77777777" w:rsidTr="00F43109">
        <w:trPr>
          <w:trHeight w:val="7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40309" w14:textId="77777777" w:rsidR="00583439" w:rsidRPr="00583439" w:rsidRDefault="00583439" w:rsidP="00583439">
            <w:pPr>
              <w:widowControl/>
              <w:jc w:val="center"/>
              <w:rPr>
                <w:rFonts w:ascii="华文楷体" w:eastAsia="华文楷体" w:hAnsi="华文楷体" w:cs="宋体"/>
                <w:b/>
                <w:bCs/>
                <w:kern w:val="0"/>
                <w:sz w:val="22"/>
                <w:szCs w:val="22"/>
              </w:rPr>
            </w:pPr>
            <w:r w:rsidRPr="00583439">
              <w:rPr>
                <w:rFonts w:ascii="华文楷体" w:eastAsia="华文楷体" w:hAnsi="华文楷体" w:cs="宋体" w:hint="eastAsia"/>
                <w:b/>
                <w:bCs/>
                <w:kern w:val="0"/>
                <w:sz w:val="22"/>
                <w:szCs w:val="22"/>
              </w:rPr>
              <w:t>序号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A5599E" w14:textId="77777777" w:rsidR="00583439" w:rsidRPr="00583439" w:rsidRDefault="00583439" w:rsidP="00583439">
            <w:pPr>
              <w:widowControl/>
              <w:jc w:val="center"/>
              <w:rPr>
                <w:rFonts w:ascii="华文楷体" w:eastAsia="华文楷体" w:hAnsi="华文楷体" w:cs="宋体"/>
                <w:b/>
                <w:bCs/>
                <w:kern w:val="0"/>
                <w:sz w:val="22"/>
                <w:szCs w:val="22"/>
              </w:rPr>
            </w:pPr>
            <w:r w:rsidRPr="00583439">
              <w:rPr>
                <w:rFonts w:ascii="华文楷体" w:eastAsia="华文楷体" w:hAnsi="华文楷体" w:cs="宋体" w:hint="eastAsia"/>
                <w:b/>
                <w:bCs/>
                <w:kern w:val="0"/>
                <w:sz w:val="22"/>
                <w:szCs w:val="22"/>
              </w:rPr>
              <w:t>招聘岗位</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D6BEB13" w14:textId="77777777" w:rsidR="00583439" w:rsidRPr="00583439" w:rsidRDefault="00583439" w:rsidP="00583439">
            <w:pPr>
              <w:widowControl/>
              <w:jc w:val="center"/>
              <w:rPr>
                <w:rFonts w:ascii="华文楷体" w:eastAsia="华文楷体" w:hAnsi="华文楷体" w:cs="宋体"/>
                <w:b/>
                <w:bCs/>
                <w:kern w:val="0"/>
                <w:sz w:val="22"/>
                <w:szCs w:val="22"/>
              </w:rPr>
            </w:pPr>
            <w:r w:rsidRPr="00583439">
              <w:rPr>
                <w:rFonts w:ascii="华文楷体" w:eastAsia="华文楷体" w:hAnsi="华文楷体" w:cs="宋体" w:hint="eastAsia"/>
                <w:b/>
                <w:bCs/>
                <w:kern w:val="0"/>
                <w:sz w:val="22"/>
                <w:szCs w:val="22"/>
              </w:rPr>
              <w:t>数量</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026084D" w14:textId="77777777" w:rsidR="00583439" w:rsidRPr="00583439" w:rsidRDefault="00583439" w:rsidP="00583439">
            <w:pPr>
              <w:widowControl/>
              <w:jc w:val="center"/>
              <w:rPr>
                <w:rFonts w:ascii="华文楷体" w:eastAsia="华文楷体" w:hAnsi="华文楷体" w:cs="宋体"/>
                <w:b/>
                <w:bCs/>
                <w:kern w:val="0"/>
                <w:sz w:val="22"/>
                <w:szCs w:val="22"/>
              </w:rPr>
            </w:pPr>
            <w:r w:rsidRPr="00583439">
              <w:rPr>
                <w:rFonts w:ascii="华文楷体" w:eastAsia="华文楷体" w:hAnsi="华文楷体" w:cs="宋体" w:hint="eastAsia"/>
                <w:b/>
                <w:bCs/>
                <w:kern w:val="0"/>
                <w:sz w:val="22"/>
                <w:szCs w:val="22"/>
              </w:rPr>
              <w:t>学历要求</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E1947FD" w14:textId="77777777" w:rsidR="00583439" w:rsidRPr="00583439" w:rsidRDefault="00583439" w:rsidP="00583439">
            <w:pPr>
              <w:widowControl/>
              <w:jc w:val="center"/>
              <w:rPr>
                <w:rFonts w:ascii="华文楷体" w:eastAsia="华文楷体" w:hAnsi="华文楷体" w:cs="宋体"/>
                <w:b/>
                <w:bCs/>
                <w:kern w:val="0"/>
                <w:sz w:val="22"/>
                <w:szCs w:val="22"/>
              </w:rPr>
            </w:pPr>
            <w:r w:rsidRPr="00583439">
              <w:rPr>
                <w:rFonts w:ascii="华文楷体" w:eastAsia="华文楷体" w:hAnsi="华文楷体" w:cs="宋体" w:hint="eastAsia"/>
                <w:b/>
                <w:bCs/>
                <w:kern w:val="0"/>
                <w:sz w:val="22"/>
                <w:szCs w:val="22"/>
              </w:rPr>
              <w:t>专业要求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AEBA2D5" w14:textId="77777777" w:rsidR="00583439" w:rsidRPr="00583439" w:rsidRDefault="00583439" w:rsidP="00583439">
            <w:pPr>
              <w:widowControl/>
              <w:jc w:val="center"/>
              <w:rPr>
                <w:rFonts w:ascii="华文楷体" w:eastAsia="华文楷体" w:hAnsi="华文楷体" w:cs="宋体"/>
                <w:b/>
                <w:bCs/>
                <w:kern w:val="0"/>
                <w:sz w:val="24"/>
              </w:rPr>
            </w:pPr>
            <w:r w:rsidRPr="00583439">
              <w:rPr>
                <w:rFonts w:ascii="华文楷体" w:eastAsia="华文楷体" w:hAnsi="华文楷体" w:cs="宋体" w:hint="eastAsia"/>
                <w:b/>
                <w:bCs/>
                <w:kern w:val="0"/>
                <w:sz w:val="24"/>
              </w:rPr>
              <w:t>备注</w:t>
            </w:r>
          </w:p>
        </w:tc>
      </w:tr>
      <w:tr w:rsidR="00F43109" w:rsidRPr="00F43109" w14:paraId="7BDDB563" w14:textId="77777777" w:rsidTr="00F43109">
        <w:trPr>
          <w:trHeight w:val="600"/>
        </w:trPr>
        <w:tc>
          <w:tcPr>
            <w:tcW w:w="184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BC69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合计</w:t>
            </w:r>
          </w:p>
        </w:tc>
        <w:tc>
          <w:tcPr>
            <w:tcW w:w="851" w:type="dxa"/>
            <w:tcBorders>
              <w:top w:val="nil"/>
              <w:left w:val="nil"/>
              <w:bottom w:val="single" w:sz="4" w:space="0" w:color="auto"/>
              <w:right w:val="single" w:sz="4" w:space="0" w:color="auto"/>
            </w:tcBorders>
            <w:shd w:val="clear" w:color="000000" w:fill="FFFFFF"/>
            <w:noWrap/>
            <w:vAlign w:val="center"/>
            <w:hideMark/>
          </w:tcPr>
          <w:p w14:paraId="63DDA8E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65</w:t>
            </w:r>
          </w:p>
        </w:tc>
        <w:tc>
          <w:tcPr>
            <w:tcW w:w="1134" w:type="dxa"/>
            <w:tcBorders>
              <w:top w:val="nil"/>
              <w:left w:val="nil"/>
              <w:bottom w:val="single" w:sz="4" w:space="0" w:color="auto"/>
              <w:right w:val="single" w:sz="4" w:space="0" w:color="auto"/>
            </w:tcBorders>
            <w:shd w:val="clear" w:color="000000" w:fill="FFFFFF"/>
            <w:noWrap/>
            <w:vAlign w:val="center"/>
            <w:hideMark/>
          </w:tcPr>
          <w:p w14:paraId="49A4916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 xml:space="preserve">　</w:t>
            </w:r>
          </w:p>
        </w:tc>
        <w:tc>
          <w:tcPr>
            <w:tcW w:w="4252" w:type="dxa"/>
            <w:tcBorders>
              <w:top w:val="nil"/>
              <w:left w:val="nil"/>
              <w:bottom w:val="single" w:sz="4" w:space="0" w:color="auto"/>
              <w:right w:val="single" w:sz="4" w:space="0" w:color="auto"/>
            </w:tcBorders>
            <w:shd w:val="clear" w:color="000000" w:fill="FFFFFF"/>
            <w:vAlign w:val="center"/>
            <w:hideMark/>
          </w:tcPr>
          <w:p w14:paraId="496B4289"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32E44FFF"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1903CE94" w14:textId="77777777" w:rsidTr="00F43109">
        <w:trPr>
          <w:trHeight w:val="827"/>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84894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E94565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吊装工程A</w:t>
            </w:r>
          </w:p>
        </w:tc>
        <w:tc>
          <w:tcPr>
            <w:tcW w:w="851" w:type="dxa"/>
            <w:tcBorders>
              <w:top w:val="nil"/>
              <w:left w:val="nil"/>
              <w:bottom w:val="single" w:sz="4" w:space="0" w:color="auto"/>
              <w:right w:val="single" w:sz="4" w:space="0" w:color="auto"/>
            </w:tcBorders>
            <w:shd w:val="clear" w:color="000000" w:fill="FFFFFF"/>
            <w:noWrap/>
            <w:vAlign w:val="center"/>
            <w:hideMark/>
          </w:tcPr>
          <w:p w14:paraId="6BC2369A"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2</w:t>
            </w:r>
          </w:p>
        </w:tc>
        <w:tc>
          <w:tcPr>
            <w:tcW w:w="1134" w:type="dxa"/>
            <w:tcBorders>
              <w:top w:val="nil"/>
              <w:left w:val="nil"/>
              <w:bottom w:val="single" w:sz="4" w:space="0" w:color="auto"/>
              <w:right w:val="single" w:sz="4" w:space="0" w:color="auto"/>
            </w:tcBorders>
            <w:shd w:val="clear" w:color="000000" w:fill="FFFFFF"/>
            <w:vAlign w:val="center"/>
            <w:hideMark/>
          </w:tcPr>
          <w:p w14:paraId="14B5A5B6"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硕研</w:t>
            </w:r>
          </w:p>
        </w:tc>
        <w:tc>
          <w:tcPr>
            <w:tcW w:w="4252" w:type="dxa"/>
            <w:vMerge w:val="restart"/>
            <w:tcBorders>
              <w:top w:val="nil"/>
              <w:left w:val="single" w:sz="4" w:space="0" w:color="auto"/>
              <w:bottom w:val="nil"/>
              <w:right w:val="single" w:sz="4" w:space="0" w:color="auto"/>
            </w:tcBorders>
            <w:shd w:val="clear" w:color="auto" w:fill="auto"/>
            <w:vAlign w:val="center"/>
            <w:hideMark/>
          </w:tcPr>
          <w:p w14:paraId="17A30306"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一般力学与力学基础、固体力学、流体力学、工程力学、理论与应用力学、力学、机械制造及其自动化、机械电子工程、机械工程、机械设计及理论、材料成型及控制工程、过程装备与控制工程、车辆工程、汽车服务工程、金属材料工程、动力机械及工程、化工过程机械、油气储运工</w:t>
            </w:r>
            <w:r w:rsidRPr="00F43109">
              <w:rPr>
                <w:rFonts w:ascii="华文楷体" w:eastAsia="华文楷体" w:hAnsi="华文楷体" w:cs="宋体" w:hint="eastAsia"/>
                <w:b/>
                <w:bCs/>
                <w:kern w:val="0"/>
                <w:sz w:val="22"/>
                <w:szCs w:val="22"/>
              </w:rPr>
              <w:lastRenderedPageBreak/>
              <w:t>程、森林工程、石油工程、焊接技术与工程、石油与天然气工程</w:t>
            </w:r>
          </w:p>
        </w:tc>
        <w:tc>
          <w:tcPr>
            <w:tcW w:w="1276" w:type="dxa"/>
            <w:tcBorders>
              <w:top w:val="nil"/>
              <w:left w:val="nil"/>
              <w:bottom w:val="single" w:sz="4" w:space="0" w:color="auto"/>
              <w:right w:val="single" w:sz="4" w:space="0" w:color="auto"/>
            </w:tcBorders>
            <w:shd w:val="clear" w:color="000000" w:fill="FFFFFF"/>
            <w:noWrap/>
            <w:vAlign w:val="center"/>
            <w:hideMark/>
          </w:tcPr>
          <w:p w14:paraId="63B7B0BA" w14:textId="77777777" w:rsidR="00F43109" w:rsidRPr="00F43109" w:rsidRDefault="00F43109" w:rsidP="00F43109">
            <w:pPr>
              <w:widowControl/>
              <w:jc w:val="center"/>
              <w:rPr>
                <w:rFonts w:ascii="华文楷体" w:eastAsia="华文楷体" w:hAnsi="华文楷体" w:cs="宋体"/>
                <w:b/>
                <w:bCs/>
                <w:kern w:val="0"/>
                <w:sz w:val="24"/>
              </w:rPr>
            </w:pPr>
            <w:r w:rsidRPr="00F43109">
              <w:rPr>
                <w:rFonts w:ascii="华文楷体" w:eastAsia="华文楷体" w:hAnsi="华文楷体" w:cs="宋体" w:hint="eastAsia"/>
                <w:b/>
                <w:bCs/>
                <w:kern w:val="0"/>
                <w:sz w:val="24"/>
              </w:rPr>
              <w:lastRenderedPageBreak/>
              <w:t xml:space="preserve">　</w:t>
            </w:r>
          </w:p>
        </w:tc>
      </w:tr>
      <w:tr w:rsidR="00F43109" w:rsidRPr="00F43109" w14:paraId="7C6383E0" w14:textId="77777777" w:rsidTr="00F43109">
        <w:trPr>
          <w:trHeight w:val="840"/>
        </w:trPr>
        <w:tc>
          <w:tcPr>
            <w:tcW w:w="709" w:type="dxa"/>
            <w:vMerge/>
            <w:tcBorders>
              <w:top w:val="nil"/>
              <w:left w:val="single" w:sz="4" w:space="0" w:color="auto"/>
              <w:bottom w:val="single" w:sz="4" w:space="0" w:color="000000"/>
              <w:right w:val="single" w:sz="4" w:space="0" w:color="auto"/>
            </w:tcBorders>
            <w:vAlign w:val="center"/>
            <w:hideMark/>
          </w:tcPr>
          <w:p w14:paraId="4218B2AC"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14:paraId="488B3F1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吊装工程B</w:t>
            </w:r>
          </w:p>
        </w:tc>
        <w:tc>
          <w:tcPr>
            <w:tcW w:w="851" w:type="dxa"/>
            <w:tcBorders>
              <w:top w:val="nil"/>
              <w:left w:val="nil"/>
              <w:bottom w:val="single" w:sz="4" w:space="0" w:color="auto"/>
              <w:right w:val="single" w:sz="4" w:space="0" w:color="auto"/>
            </w:tcBorders>
            <w:shd w:val="clear" w:color="000000" w:fill="FFFFFF"/>
            <w:noWrap/>
            <w:vAlign w:val="center"/>
            <w:hideMark/>
          </w:tcPr>
          <w:p w14:paraId="20FFF73A"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16</w:t>
            </w:r>
          </w:p>
        </w:tc>
        <w:tc>
          <w:tcPr>
            <w:tcW w:w="1134" w:type="dxa"/>
            <w:tcBorders>
              <w:top w:val="nil"/>
              <w:left w:val="nil"/>
              <w:bottom w:val="single" w:sz="4" w:space="0" w:color="auto"/>
              <w:right w:val="single" w:sz="4" w:space="0" w:color="auto"/>
            </w:tcBorders>
            <w:shd w:val="clear" w:color="000000" w:fill="FFFFFF"/>
            <w:vAlign w:val="center"/>
            <w:hideMark/>
          </w:tcPr>
          <w:p w14:paraId="16BC237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vMerge/>
            <w:tcBorders>
              <w:top w:val="nil"/>
              <w:left w:val="single" w:sz="4" w:space="0" w:color="auto"/>
              <w:bottom w:val="nil"/>
              <w:right w:val="single" w:sz="4" w:space="0" w:color="auto"/>
            </w:tcBorders>
            <w:vAlign w:val="center"/>
            <w:hideMark/>
          </w:tcPr>
          <w:p w14:paraId="4AA888C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14:paraId="3E95301C" w14:textId="77777777" w:rsidR="00F43109" w:rsidRPr="00F43109" w:rsidRDefault="00F43109" w:rsidP="00F43109">
            <w:pPr>
              <w:widowControl/>
              <w:jc w:val="center"/>
              <w:rPr>
                <w:rFonts w:ascii="华文楷体" w:eastAsia="华文楷体" w:hAnsi="华文楷体" w:cs="宋体"/>
                <w:b/>
                <w:bCs/>
                <w:kern w:val="0"/>
                <w:sz w:val="24"/>
              </w:rPr>
            </w:pPr>
            <w:r w:rsidRPr="00F43109">
              <w:rPr>
                <w:rFonts w:ascii="华文楷体" w:eastAsia="华文楷体" w:hAnsi="华文楷体" w:cs="宋体" w:hint="eastAsia"/>
                <w:b/>
                <w:bCs/>
                <w:kern w:val="0"/>
                <w:sz w:val="24"/>
              </w:rPr>
              <w:t xml:space="preserve">　</w:t>
            </w:r>
          </w:p>
        </w:tc>
      </w:tr>
      <w:tr w:rsidR="00F43109" w:rsidRPr="00F43109" w14:paraId="4FB2767C" w14:textId="77777777" w:rsidTr="00F43109">
        <w:trPr>
          <w:trHeight w:val="720"/>
        </w:trPr>
        <w:tc>
          <w:tcPr>
            <w:tcW w:w="709" w:type="dxa"/>
            <w:vMerge/>
            <w:tcBorders>
              <w:top w:val="nil"/>
              <w:left w:val="single" w:sz="4" w:space="0" w:color="auto"/>
              <w:bottom w:val="single" w:sz="4" w:space="0" w:color="000000"/>
              <w:right w:val="single" w:sz="4" w:space="0" w:color="auto"/>
            </w:tcBorders>
            <w:vAlign w:val="center"/>
            <w:hideMark/>
          </w:tcPr>
          <w:p w14:paraId="10C7233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14:paraId="429D90D3"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吊装工程C</w:t>
            </w:r>
          </w:p>
        </w:tc>
        <w:tc>
          <w:tcPr>
            <w:tcW w:w="851" w:type="dxa"/>
            <w:tcBorders>
              <w:top w:val="nil"/>
              <w:left w:val="nil"/>
              <w:bottom w:val="single" w:sz="4" w:space="0" w:color="auto"/>
              <w:right w:val="single" w:sz="4" w:space="0" w:color="auto"/>
            </w:tcBorders>
            <w:shd w:val="clear" w:color="000000" w:fill="FFFFFF"/>
            <w:noWrap/>
            <w:vAlign w:val="center"/>
            <w:hideMark/>
          </w:tcPr>
          <w:p w14:paraId="31C9C4D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5</w:t>
            </w:r>
          </w:p>
        </w:tc>
        <w:tc>
          <w:tcPr>
            <w:tcW w:w="1134" w:type="dxa"/>
            <w:tcBorders>
              <w:top w:val="nil"/>
              <w:left w:val="nil"/>
              <w:bottom w:val="single" w:sz="4" w:space="0" w:color="auto"/>
              <w:right w:val="single" w:sz="4" w:space="0" w:color="auto"/>
            </w:tcBorders>
            <w:shd w:val="clear" w:color="000000" w:fill="FFFFFF"/>
            <w:vAlign w:val="center"/>
            <w:hideMark/>
          </w:tcPr>
          <w:p w14:paraId="249081C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vMerge/>
            <w:tcBorders>
              <w:top w:val="nil"/>
              <w:left w:val="single" w:sz="4" w:space="0" w:color="auto"/>
              <w:bottom w:val="nil"/>
              <w:right w:val="single" w:sz="4" w:space="0" w:color="auto"/>
            </w:tcBorders>
            <w:vAlign w:val="center"/>
            <w:hideMark/>
          </w:tcPr>
          <w:p w14:paraId="56CFB92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79FF3C1F" w14:textId="77777777" w:rsidR="00F43109" w:rsidRPr="00F43109" w:rsidRDefault="00F43109" w:rsidP="00F43109">
            <w:pPr>
              <w:widowControl/>
              <w:jc w:val="center"/>
              <w:rPr>
                <w:rFonts w:ascii="华文楷体" w:eastAsia="华文楷体" w:hAnsi="华文楷体" w:cs="宋体"/>
                <w:b/>
                <w:bCs/>
                <w:kern w:val="0"/>
                <w:sz w:val="24"/>
              </w:rPr>
            </w:pPr>
            <w:r w:rsidRPr="00F43109">
              <w:rPr>
                <w:rFonts w:ascii="华文楷体" w:eastAsia="华文楷体" w:hAnsi="华文楷体" w:cs="宋体" w:hint="eastAsia"/>
                <w:b/>
                <w:bCs/>
                <w:kern w:val="0"/>
                <w:sz w:val="24"/>
              </w:rPr>
              <w:t>三地生岗</w:t>
            </w:r>
          </w:p>
        </w:tc>
      </w:tr>
      <w:tr w:rsidR="00F43109" w:rsidRPr="00F43109" w14:paraId="5DA74787" w14:textId="77777777" w:rsidTr="00F43109">
        <w:trPr>
          <w:trHeight w:val="2200"/>
        </w:trPr>
        <w:tc>
          <w:tcPr>
            <w:tcW w:w="709" w:type="dxa"/>
            <w:tcBorders>
              <w:top w:val="nil"/>
              <w:left w:val="single" w:sz="4" w:space="0" w:color="auto"/>
              <w:bottom w:val="nil"/>
              <w:right w:val="single" w:sz="4" w:space="0" w:color="auto"/>
            </w:tcBorders>
            <w:shd w:val="clear" w:color="000000" w:fill="FFFFFF"/>
            <w:noWrap/>
            <w:vAlign w:val="center"/>
            <w:hideMark/>
          </w:tcPr>
          <w:p w14:paraId="0C784B64"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2</w:t>
            </w:r>
          </w:p>
        </w:tc>
        <w:tc>
          <w:tcPr>
            <w:tcW w:w="1134" w:type="dxa"/>
            <w:tcBorders>
              <w:top w:val="nil"/>
              <w:left w:val="nil"/>
              <w:bottom w:val="nil"/>
              <w:right w:val="single" w:sz="4" w:space="0" w:color="auto"/>
            </w:tcBorders>
            <w:shd w:val="clear" w:color="000000" w:fill="FFFFFF"/>
            <w:vAlign w:val="center"/>
            <w:hideMark/>
          </w:tcPr>
          <w:p w14:paraId="7DF0F4B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物流运输</w:t>
            </w:r>
          </w:p>
        </w:tc>
        <w:tc>
          <w:tcPr>
            <w:tcW w:w="851" w:type="dxa"/>
            <w:tcBorders>
              <w:top w:val="nil"/>
              <w:left w:val="nil"/>
              <w:bottom w:val="single" w:sz="4" w:space="0" w:color="auto"/>
              <w:right w:val="single" w:sz="4" w:space="0" w:color="auto"/>
            </w:tcBorders>
            <w:shd w:val="clear" w:color="000000" w:fill="FFFFFF"/>
            <w:noWrap/>
            <w:vAlign w:val="center"/>
            <w:hideMark/>
          </w:tcPr>
          <w:p w14:paraId="1FE93C4B"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7</w:t>
            </w:r>
          </w:p>
        </w:tc>
        <w:tc>
          <w:tcPr>
            <w:tcW w:w="1134" w:type="dxa"/>
            <w:tcBorders>
              <w:top w:val="nil"/>
              <w:left w:val="nil"/>
              <w:bottom w:val="single" w:sz="4" w:space="0" w:color="auto"/>
              <w:right w:val="single" w:sz="4" w:space="0" w:color="auto"/>
            </w:tcBorders>
            <w:shd w:val="clear" w:color="000000" w:fill="FFFFFF"/>
            <w:vAlign w:val="center"/>
            <w:hideMark/>
          </w:tcPr>
          <w:p w14:paraId="51BAD00D"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single" w:sz="4" w:space="0" w:color="auto"/>
              <w:left w:val="nil"/>
              <w:bottom w:val="nil"/>
              <w:right w:val="single" w:sz="4" w:space="0" w:color="auto"/>
            </w:tcBorders>
            <w:shd w:val="clear" w:color="auto" w:fill="auto"/>
            <w:vAlign w:val="center"/>
            <w:hideMark/>
          </w:tcPr>
          <w:p w14:paraId="06CC7584"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交通运输工程、物流与供应链管理、交通运输、交通工程、物流工程、国际供应链管理、国际经济与贸易、工程力学、力学、机械电子工程、机械工程、机械设计及理论、过程装备与控制工程、汽车服务工程、机械设计制造及其自动化、车辆工程、建筑环境与能源应用工程、测控技术与仪器、能源与动力工程、工业工程、道路工程、桥梁工程、结构工程、道路桥梁与渡河工程</w:t>
            </w:r>
          </w:p>
        </w:tc>
        <w:tc>
          <w:tcPr>
            <w:tcW w:w="1276" w:type="dxa"/>
            <w:tcBorders>
              <w:top w:val="nil"/>
              <w:left w:val="nil"/>
              <w:bottom w:val="single" w:sz="4" w:space="0" w:color="auto"/>
              <w:right w:val="single" w:sz="4" w:space="0" w:color="auto"/>
            </w:tcBorders>
            <w:shd w:val="clear" w:color="auto" w:fill="auto"/>
            <w:noWrap/>
            <w:vAlign w:val="bottom"/>
            <w:hideMark/>
          </w:tcPr>
          <w:p w14:paraId="6CC506EB" w14:textId="77777777" w:rsidR="00F43109" w:rsidRPr="00F43109" w:rsidRDefault="00F43109" w:rsidP="00F43109">
            <w:pPr>
              <w:widowControl/>
              <w:jc w:val="center"/>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75613058" w14:textId="77777777" w:rsidTr="00282423">
        <w:trPr>
          <w:trHeight w:val="1101"/>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56FDE1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A7B5E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海洋工程A</w:t>
            </w:r>
          </w:p>
        </w:tc>
        <w:tc>
          <w:tcPr>
            <w:tcW w:w="851" w:type="dxa"/>
            <w:tcBorders>
              <w:top w:val="nil"/>
              <w:left w:val="nil"/>
              <w:bottom w:val="single" w:sz="4" w:space="0" w:color="auto"/>
              <w:right w:val="single" w:sz="4" w:space="0" w:color="auto"/>
            </w:tcBorders>
            <w:shd w:val="clear" w:color="000000" w:fill="FFFFFF"/>
            <w:noWrap/>
            <w:vAlign w:val="center"/>
            <w:hideMark/>
          </w:tcPr>
          <w:p w14:paraId="3FF9421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586965E3"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硕研</w:t>
            </w:r>
          </w:p>
        </w:tc>
        <w:tc>
          <w:tcPr>
            <w:tcW w:w="42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76A721"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机械工程、救助与打捞工程、航海技术、船舶与海洋工程、海洋工程与技术、海洋地质工程、船舶与海洋结构物设计制造、轮机工程、港口海岸及近海工程、港口航道与海岸工程、海洋油气工程、材料科学与工程、能源与动力工程、轮机工程、船舶电子电气工程、船舶电子电气技术</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8F68BE3" w14:textId="77777777" w:rsidR="00F43109" w:rsidRPr="00F43109" w:rsidRDefault="00F43109" w:rsidP="00F43109">
            <w:pPr>
              <w:widowControl/>
              <w:jc w:val="center"/>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4FC722C1" w14:textId="77777777" w:rsidTr="00F43109">
        <w:trPr>
          <w:trHeight w:val="8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C88989B"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14:paraId="0F5336D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海洋工程B</w:t>
            </w:r>
          </w:p>
        </w:tc>
        <w:tc>
          <w:tcPr>
            <w:tcW w:w="851" w:type="dxa"/>
            <w:tcBorders>
              <w:top w:val="nil"/>
              <w:left w:val="nil"/>
              <w:bottom w:val="single" w:sz="4" w:space="0" w:color="auto"/>
              <w:right w:val="single" w:sz="4" w:space="0" w:color="auto"/>
            </w:tcBorders>
            <w:shd w:val="clear" w:color="000000" w:fill="FFFFFF"/>
            <w:noWrap/>
            <w:vAlign w:val="center"/>
            <w:hideMark/>
          </w:tcPr>
          <w:p w14:paraId="066CC43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6</w:t>
            </w:r>
          </w:p>
        </w:tc>
        <w:tc>
          <w:tcPr>
            <w:tcW w:w="1134" w:type="dxa"/>
            <w:tcBorders>
              <w:top w:val="nil"/>
              <w:left w:val="nil"/>
              <w:bottom w:val="single" w:sz="4" w:space="0" w:color="auto"/>
              <w:right w:val="single" w:sz="4" w:space="0" w:color="auto"/>
            </w:tcBorders>
            <w:shd w:val="clear" w:color="000000" w:fill="FFFFFF"/>
            <w:vAlign w:val="center"/>
            <w:hideMark/>
          </w:tcPr>
          <w:p w14:paraId="15AFEBC4"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18F46EC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14:paraId="7449D6EC" w14:textId="77777777" w:rsidR="00F43109" w:rsidRPr="00F43109" w:rsidRDefault="00F43109" w:rsidP="00F43109">
            <w:pPr>
              <w:widowControl/>
              <w:jc w:val="left"/>
              <w:rPr>
                <w:rFonts w:ascii="宋体" w:hAnsi="宋体" w:cs="宋体"/>
                <w:color w:val="000000"/>
                <w:kern w:val="0"/>
                <w:sz w:val="24"/>
              </w:rPr>
            </w:pPr>
          </w:p>
        </w:tc>
      </w:tr>
      <w:tr w:rsidR="00F43109" w:rsidRPr="00F43109" w14:paraId="63A08067" w14:textId="77777777" w:rsidTr="00F43109">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8D2C3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4</w:t>
            </w:r>
          </w:p>
        </w:tc>
        <w:tc>
          <w:tcPr>
            <w:tcW w:w="1134" w:type="dxa"/>
            <w:tcBorders>
              <w:top w:val="nil"/>
              <w:left w:val="nil"/>
              <w:bottom w:val="single" w:sz="4" w:space="0" w:color="auto"/>
              <w:right w:val="single" w:sz="4" w:space="0" w:color="auto"/>
            </w:tcBorders>
            <w:shd w:val="clear" w:color="000000" w:fill="FFFFFF"/>
            <w:vAlign w:val="center"/>
            <w:hideMark/>
          </w:tcPr>
          <w:p w14:paraId="33E7101B"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风电工程</w:t>
            </w:r>
          </w:p>
        </w:tc>
        <w:tc>
          <w:tcPr>
            <w:tcW w:w="851" w:type="dxa"/>
            <w:tcBorders>
              <w:top w:val="nil"/>
              <w:left w:val="nil"/>
              <w:bottom w:val="single" w:sz="4" w:space="0" w:color="auto"/>
              <w:right w:val="single" w:sz="4" w:space="0" w:color="auto"/>
            </w:tcBorders>
            <w:shd w:val="clear" w:color="000000" w:fill="FFFFFF"/>
            <w:noWrap/>
            <w:vAlign w:val="center"/>
            <w:hideMark/>
          </w:tcPr>
          <w:p w14:paraId="42619D8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5</w:t>
            </w:r>
          </w:p>
        </w:tc>
        <w:tc>
          <w:tcPr>
            <w:tcW w:w="1134" w:type="dxa"/>
            <w:tcBorders>
              <w:top w:val="nil"/>
              <w:left w:val="nil"/>
              <w:bottom w:val="single" w:sz="4" w:space="0" w:color="auto"/>
              <w:right w:val="single" w:sz="4" w:space="0" w:color="auto"/>
            </w:tcBorders>
            <w:shd w:val="clear" w:color="000000" w:fill="FFFFFF"/>
            <w:vAlign w:val="center"/>
            <w:hideMark/>
          </w:tcPr>
          <w:p w14:paraId="35E4DC9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000000" w:fill="FFFFFF"/>
            <w:vAlign w:val="center"/>
            <w:hideMark/>
          </w:tcPr>
          <w:p w14:paraId="27F0896B"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风能与动力工程、新能源科学与工程、电气工程及其自动化、自动化、动力机械及工程、电力系统及其自动化、电气工程、电力系统工程</w:t>
            </w:r>
          </w:p>
        </w:tc>
        <w:tc>
          <w:tcPr>
            <w:tcW w:w="1276" w:type="dxa"/>
            <w:tcBorders>
              <w:top w:val="nil"/>
              <w:left w:val="nil"/>
              <w:bottom w:val="single" w:sz="4" w:space="0" w:color="auto"/>
              <w:right w:val="single" w:sz="4" w:space="0" w:color="auto"/>
            </w:tcBorders>
            <w:shd w:val="clear" w:color="auto" w:fill="auto"/>
            <w:noWrap/>
            <w:vAlign w:val="bottom"/>
            <w:hideMark/>
          </w:tcPr>
          <w:p w14:paraId="51D4968D"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4DBCA813" w14:textId="77777777" w:rsidTr="00F43109">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6ADFD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5</w:t>
            </w:r>
          </w:p>
        </w:tc>
        <w:tc>
          <w:tcPr>
            <w:tcW w:w="1134" w:type="dxa"/>
            <w:tcBorders>
              <w:top w:val="nil"/>
              <w:left w:val="nil"/>
              <w:bottom w:val="single" w:sz="4" w:space="0" w:color="auto"/>
              <w:right w:val="single" w:sz="4" w:space="0" w:color="auto"/>
            </w:tcBorders>
            <w:shd w:val="clear" w:color="000000" w:fill="FFFFFF"/>
            <w:vAlign w:val="center"/>
            <w:hideMark/>
          </w:tcPr>
          <w:p w14:paraId="6218F3B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土建工程</w:t>
            </w:r>
          </w:p>
        </w:tc>
        <w:tc>
          <w:tcPr>
            <w:tcW w:w="851" w:type="dxa"/>
            <w:tcBorders>
              <w:top w:val="nil"/>
              <w:left w:val="nil"/>
              <w:bottom w:val="single" w:sz="4" w:space="0" w:color="auto"/>
              <w:right w:val="single" w:sz="4" w:space="0" w:color="auto"/>
            </w:tcBorders>
            <w:shd w:val="clear" w:color="000000" w:fill="FFFFFF"/>
            <w:noWrap/>
            <w:vAlign w:val="center"/>
            <w:hideMark/>
          </w:tcPr>
          <w:p w14:paraId="724ACCC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2</w:t>
            </w:r>
          </w:p>
        </w:tc>
        <w:tc>
          <w:tcPr>
            <w:tcW w:w="1134" w:type="dxa"/>
            <w:tcBorders>
              <w:top w:val="nil"/>
              <w:left w:val="nil"/>
              <w:bottom w:val="single" w:sz="4" w:space="0" w:color="auto"/>
              <w:right w:val="single" w:sz="4" w:space="0" w:color="auto"/>
            </w:tcBorders>
            <w:shd w:val="clear" w:color="000000" w:fill="FFFFFF"/>
            <w:vAlign w:val="center"/>
            <w:hideMark/>
          </w:tcPr>
          <w:p w14:paraId="3A9F06EC"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000000" w:fill="FFFFFF"/>
            <w:vAlign w:val="center"/>
            <w:hideMark/>
          </w:tcPr>
          <w:p w14:paraId="01D965BA"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土木工程、岩土工程、结构工程、桥梁与隧道工程、水利水电工程、智能制造工程、城市地下空间工程、道路桥梁与渡河工程、地质工程、海洋地质工程、水工结构工程</w:t>
            </w:r>
          </w:p>
        </w:tc>
        <w:tc>
          <w:tcPr>
            <w:tcW w:w="1276" w:type="dxa"/>
            <w:tcBorders>
              <w:top w:val="nil"/>
              <w:left w:val="nil"/>
              <w:bottom w:val="single" w:sz="4" w:space="0" w:color="auto"/>
              <w:right w:val="single" w:sz="4" w:space="0" w:color="auto"/>
            </w:tcBorders>
            <w:shd w:val="clear" w:color="auto" w:fill="auto"/>
            <w:noWrap/>
            <w:vAlign w:val="bottom"/>
            <w:hideMark/>
          </w:tcPr>
          <w:p w14:paraId="0C2049D2"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0A829CEB" w14:textId="77777777" w:rsidTr="00282423">
        <w:trPr>
          <w:trHeight w:val="80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88C6D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6</w:t>
            </w:r>
          </w:p>
        </w:tc>
        <w:tc>
          <w:tcPr>
            <w:tcW w:w="1134" w:type="dxa"/>
            <w:tcBorders>
              <w:top w:val="nil"/>
              <w:left w:val="nil"/>
              <w:bottom w:val="single" w:sz="4" w:space="0" w:color="auto"/>
              <w:right w:val="single" w:sz="4" w:space="0" w:color="auto"/>
            </w:tcBorders>
            <w:shd w:val="clear" w:color="000000" w:fill="FFFFFF"/>
            <w:vAlign w:val="center"/>
            <w:hideMark/>
          </w:tcPr>
          <w:p w14:paraId="6F422BBB"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安全管理</w:t>
            </w:r>
          </w:p>
        </w:tc>
        <w:tc>
          <w:tcPr>
            <w:tcW w:w="851" w:type="dxa"/>
            <w:tcBorders>
              <w:top w:val="nil"/>
              <w:left w:val="nil"/>
              <w:bottom w:val="single" w:sz="4" w:space="0" w:color="auto"/>
              <w:right w:val="single" w:sz="4" w:space="0" w:color="auto"/>
            </w:tcBorders>
            <w:shd w:val="clear" w:color="000000" w:fill="FFFFFF"/>
            <w:noWrap/>
            <w:vAlign w:val="center"/>
            <w:hideMark/>
          </w:tcPr>
          <w:p w14:paraId="58949327"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3</w:t>
            </w:r>
          </w:p>
        </w:tc>
        <w:tc>
          <w:tcPr>
            <w:tcW w:w="1134" w:type="dxa"/>
            <w:tcBorders>
              <w:top w:val="nil"/>
              <w:left w:val="nil"/>
              <w:bottom w:val="single" w:sz="4" w:space="0" w:color="auto"/>
              <w:right w:val="single" w:sz="4" w:space="0" w:color="auto"/>
            </w:tcBorders>
            <w:shd w:val="clear" w:color="000000" w:fill="FFFFFF"/>
            <w:vAlign w:val="center"/>
            <w:hideMark/>
          </w:tcPr>
          <w:p w14:paraId="56DE208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000000" w:fill="FFFFFF"/>
            <w:vAlign w:val="center"/>
            <w:hideMark/>
          </w:tcPr>
          <w:p w14:paraId="2291A678"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安全工程、环境科学与工程、环境工程、环境科学</w:t>
            </w:r>
          </w:p>
        </w:tc>
        <w:tc>
          <w:tcPr>
            <w:tcW w:w="1276" w:type="dxa"/>
            <w:tcBorders>
              <w:top w:val="nil"/>
              <w:left w:val="nil"/>
              <w:bottom w:val="single" w:sz="4" w:space="0" w:color="auto"/>
              <w:right w:val="single" w:sz="4" w:space="0" w:color="auto"/>
            </w:tcBorders>
            <w:shd w:val="clear" w:color="auto" w:fill="auto"/>
            <w:noWrap/>
            <w:vAlign w:val="bottom"/>
            <w:hideMark/>
          </w:tcPr>
          <w:p w14:paraId="48AC0683"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66B73745" w14:textId="77777777" w:rsidTr="00F43109">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FCAA83B"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7</w:t>
            </w:r>
          </w:p>
        </w:tc>
        <w:tc>
          <w:tcPr>
            <w:tcW w:w="1134" w:type="dxa"/>
            <w:tcBorders>
              <w:top w:val="nil"/>
              <w:left w:val="nil"/>
              <w:bottom w:val="single" w:sz="4" w:space="0" w:color="auto"/>
              <w:right w:val="nil"/>
            </w:tcBorders>
            <w:shd w:val="clear" w:color="000000" w:fill="FFFFFF"/>
            <w:vAlign w:val="center"/>
            <w:hideMark/>
          </w:tcPr>
          <w:p w14:paraId="2CA4B680"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工程管理</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FA28E3"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2</w:t>
            </w:r>
          </w:p>
        </w:tc>
        <w:tc>
          <w:tcPr>
            <w:tcW w:w="1134" w:type="dxa"/>
            <w:tcBorders>
              <w:top w:val="nil"/>
              <w:left w:val="nil"/>
              <w:bottom w:val="single" w:sz="4" w:space="0" w:color="auto"/>
              <w:right w:val="single" w:sz="4" w:space="0" w:color="auto"/>
            </w:tcBorders>
            <w:shd w:val="clear" w:color="000000" w:fill="FFFFFF"/>
            <w:vAlign w:val="center"/>
            <w:hideMark/>
          </w:tcPr>
          <w:p w14:paraId="28FF64E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000000" w:fill="FFFFFF"/>
            <w:vAlign w:val="center"/>
            <w:hideMark/>
          </w:tcPr>
          <w:p w14:paraId="68CDF276"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工程管理、工程造价、统计学、经济学</w:t>
            </w:r>
          </w:p>
        </w:tc>
        <w:tc>
          <w:tcPr>
            <w:tcW w:w="1276" w:type="dxa"/>
            <w:tcBorders>
              <w:top w:val="nil"/>
              <w:left w:val="nil"/>
              <w:bottom w:val="single" w:sz="4" w:space="0" w:color="auto"/>
              <w:right w:val="single" w:sz="4" w:space="0" w:color="auto"/>
            </w:tcBorders>
            <w:shd w:val="clear" w:color="auto" w:fill="auto"/>
            <w:noWrap/>
            <w:vAlign w:val="bottom"/>
            <w:hideMark/>
          </w:tcPr>
          <w:p w14:paraId="3FDB9A32"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3300AFB7" w14:textId="77777777" w:rsidTr="00F43109">
        <w:trPr>
          <w:trHeight w:val="7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D03A5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8</w:t>
            </w:r>
          </w:p>
        </w:tc>
        <w:tc>
          <w:tcPr>
            <w:tcW w:w="1134" w:type="dxa"/>
            <w:tcBorders>
              <w:top w:val="nil"/>
              <w:left w:val="nil"/>
              <w:bottom w:val="single" w:sz="4" w:space="0" w:color="auto"/>
              <w:right w:val="single" w:sz="4" w:space="0" w:color="auto"/>
            </w:tcBorders>
            <w:shd w:val="clear" w:color="000000" w:fill="FFFFFF"/>
            <w:vAlign w:val="center"/>
            <w:hideMark/>
          </w:tcPr>
          <w:p w14:paraId="585BFBF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财务管理A</w:t>
            </w:r>
          </w:p>
        </w:tc>
        <w:tc>
          <w:tcPr>
            <w:tcW w:w="851" w:type="dxa"/>
            <w:tcBorders>
              <w:top w:val="nil"/>
              <w:left w:val="nil"/>
              <w:bottom w:val="single" w:sz="4" w:space="0" w:color="auto"/>
              <w:right w:val="single" w:sz="4" w:space="0" w:color="auto"/>
            </w:tcBorders>
            <w:shd w:val="clear" w:color="000000" w:fill="FFFFFF"/>
            <w:noWrap/>
            <w:vAlign w:val="center"/>
            <w:hideMark/>
          </w:tcPr>
          <w:p w14:paraId="5BDF22ED"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1A4BCE4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硕士</w:t>
            </w:r>
          </w:p>
        </w:tc>
        <w:tc>
          <w:tcPr>
            <w:tcW w:w="4252" w:type="dxa"/>
            <w:vMerge w:val="restart"/>
            <w:tcBorders>
              <w:top w:val="nil"/>
              <w:left w:val="single" w:sz="4" w:space="0" w:color="auto"/>
              <w:bottom w:val="single" w:sz="4" w:space="0" w:color="000000"/>
              <w:right w:val="single" w:sz="4" w:space="0" w:color="auto"/>
            </w:tcBorders>
            <w:shd w:val="clear" w:color="auto" w:fill="auto"/>
            <w:vAlign w:val="center"/>
            <w:hideMark/>
          </w:tcPr>
          <w:p w14:paraId="6934DD51"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会计学、财务管理、财税管理、企业管理（财务管理）、金融学、经济学、审计学、管理学</w:t>
            </w:r>
          </w:p>
        </w:tc>
        <w:tc>
          <w:tcPr>
            <w:tcW w:w="1276" w:type="dxa"/>
            <w:tcBorders>
              <w:top w:val="nil"/>
              <w:left w:val="nil"/>
              <w:bottom w:val="single" w:sz="4" w:space="0" w:color="auto"/>
              <w:right w:val="single" w:sz="4" w:space="0" w:color="auto"/>
            </w:tcBorders>
            <w:shd w:val="clear" w:color="auto" w:fill="auto"/>
            <w:noWrap/>
            <w:vAlign w:val="bottom"/>
            <w:hideMark/>
          </w:tcPr>
          <w:p w14:paraId="2C1B6BBB"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6D90281A" w14:textId="77777777" w:rsidTr="00F43109">
        <w:trPr>
          <w:trHeight w:val="688"/>
        </w:trPr>
        <w:tc>
          <w:tcPr>
            <w:tcW w:w="709" w:type="dxa"/>
            <w:vMerge/>
            <w:tcBorders>
              <w:top w:val="nil"/>
              <w:left w:val="single" w:sz="4" w:space="0" w:color="auto"/>
              <w:bottom w:val="single" w:sz="4" w:space="0" w:color="000000"/>
              <w:right w:val="single" w:sz="4" w:space="0" w:color="auto"/>
            </w:tcBorders>
            <w:vAlign w:val="center"/>
            <w:hideMark/>
          </w:tcPr>
          <w:p w14:paraId="3C61BD9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134" w:type="dxa"/>
            <w:tcBorders>
              <w:top w:val="nil"/>
              <w:left w:val="nil"/>
              <w:bottom w:val="single" w:sz="4" w:space="0" w:color="auto"/>
              <w:right w:val="single" w:sz="4" w:space="0" w:color="auto"/>
            </w:tcBorders>
            <w:shd w:val="clear" w:color="000000" w:fill="FFFFFF"/>
            <w:vAlign w:val="center"/>
            <w:hideMark/>
          </w:tcPr>
          <w:p w14:paraId="0CB36051"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财务管理B</w:t>
            </w:r>
          </w:p>
        </w:tc>
        <w:tc>
          <w:tcPr>
            <w:tcW w:w="851" w:type="dxa"/>
            <w:tcBorders>
              <w:top w:val="nil"/>
              <w:left w:val="nil"/>
              <w:bottom w:val="single" w:sz="4" w:space="0" w:color="auto"/>
              <w:right w:val="single" w:sz="4" w:space="0" w:color="auto"/>
            </w:tcBorders>
            <w:shd w:val="clear" w:color="000000" w:fill="FFFFFF"/>
            <w:noWrap/>
            <w:vAlign w:val="center"/>
            <w:hideMark/>
          </w:tcPr>
          <w:p w14:paraId="5882ACB6"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28289F2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vMerge/>
            <w:tcBorders>
              <w:top w:val="nil"/>
              <w:left w:val="single" w:sz="4" w:space="0" w:color="auto"/>
              <w:bottom w:val="single" w:sz="4" w:space="0" w:color="000000"/>
              <w:right w:val="single" w:sz="4" w:space="0" w:color="auto"/>
            </w:tcBorders>
            <w:vAlign w:val="center"/>
            <w:hideMark/>
          </w:tcPr>
          <w:p w14:paraId="396F721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0379AA8A"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44394A7A" w14:textId="77777777" w:rsidTr="00F43109">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5F619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9</w:t>
            </w:r>
          </w:p>
        </w:tc>
        <w:tc>
          <w:tcPr>
            <w:tcW w:w="1134" w:type="dxa"/>
            <w:tcBorders>
              <w:top w:val="nil"/>
              <w:left w:val="nil"/>
              <w:bottom w:val="single" w:sz="4" w:space="0" w:color="auto"/>
              <w:right w:val="single" w:sz="4" w:space="0" w:color="auto"/>
            </w:tcBorders>
            <w:shd w:val="clear" w:color="000000" w:fill="FFFFFF"/>
            <w:vAlign w:val="center"/>
            <w:hideMark/>
          </w:tcPr>
          <w:p w14:paraId="3C2F7FF3"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人力资源</w:t>
            </w:r>
          </w:p>
        </w:tc>
        <w:tc>
          <w:tcPr>
            <w:tcW w:w="851" w:type="dxa"/>
            <w:tcBorders>
              <w:top w:val="nil"/>
              <w:left w:val="nil"/>
              <w:bottom w:val="single" w:sz="4" w:space="0" w:color="auto"/>
              <w:right w:val="single" w:sz="4" w:space="0" w:color="auto"/>
            </w:tcBorders>
            <w:shd w:val="clear" w:color="000000" w:fill="FFFFFF"/>
            <w:noWrap/>
            <w:vAlign w:val="center"/>
            <w:hideMark/>
          </w:tcPr>
          <w:p w14:paraId="054C598F"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5D1472FA"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000000" w:fill="FFFFFF"/>
            <w:vAlign w:val="center"/>
            <w:hideMark/>
          </w:tcPr>
          <w:p w14:paraId="748BCB37"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人力资源管理、劳动经济学</w:t>
            </w:r>
          </w:p>
        </w:tc>
        <w:tc>
          <w:tcPr>
            <w:tcW w:w="1276" w:type="dxa"/>
            <w:tcBorders>
              <w:top w:val="nil"/>
              <w:left w:val="nil"/>
              <w:bottom w:val="single" w:sz="4" w:space="0" w:color="auto"/>
              <w:right w:val="single" w:sz="4" w:space="0" w:color="auto"/>
            </w:tcBorders>
            <w:shd w:val="clear" w:color="auto" w:fill="auto"/>
            <w:noWrap/>
            <w:vAlign w:val="bottom"/>
            <w:hideMark/>
          </w:tcPr>
          <w:p w14:paraId="31FFFA7D"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71FF1A2E" w14:textId="77777777" w:rsidTr="00F43109">
        <w:trPr>
          <w:trHeight w:val="8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EB0595"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10</w:t>
            </w:r>
          </w:p>
        </w:tc>
        <w:tc>
          <w:tcPr>
            <w:tcW w:w="1134" w:type="dxa"/>
            <w:tcBorders>
              <w:top w:val="nil"/>
              <w:left w:val="nil"/>
              <w:bottom w:val="single" w:sz="4" w:space="0" w:color="auto"/>
              <w:right w:val="single" w:sz="4" w:space="0" w:color="auto"/>
            </w:tcBorders>
            <w:shd w:val="clear" w:color="000000" w:fill="FFFFFF"/>
            <w:vAlign w:val="center"/>
            <w:hideMark/>
          </w:tcPr>
          <w:p w14:paraId="2742081C"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信息技术</w:t>
            </w:r>
          </w:p>
        </w:tc>
        <w:tc>
          <w:tcPr>
            <w:tcW w:w="851" w:type="dxa"/>
            <w:tcBorders>
              <w:top w:val="nil"/>
              <w:left w:val="nil"/>
              <w:bottom w:val="single" w:sz="4" w:space="0" w:color="auto"/>
              <w:right w:val="single" w:sz="4" w:space="0" w:color="auto"/>
            </w:tcBorders>
            <w:shd w:val="clear" w:color="000000" w:fill="FFFFFF"/>
            <w:noWrap/>
            <w:vAlign w:val="center"/>
            <w:hideMark/>
          </w:tcPr>
          <w:p w14:paraId="2B3DF1FD"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02794C4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本科</w:t>
            </w:r>
          </w:p>
        </w:tc>
        <w:tc>
          <w:tcPr>
            <w:tcW w:w="4252" w:type="dxa"/>
            <w:tcBorders>
              <w:top w:val="nil"/>
              <w:left w:val="nil"/>
              <w:bottom w:val="single" w:sz="4" w:space="0" w:color="auto"/>
              <w:right w:val="single" w:sz="4" w:space="0" w:color="auto"/>
            </w:tcBorders>
            <w:shd w:val="clear" w:color="auto" w:fill="auto"/>
            <w:vAlign w:val="center"/>
            <w:hideMark/>
          </w:tcPr>
          <w:p w14:paraId="026F2F2F"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计算机科学与技术、数据科学与大数据技术、物联网工程、智能科学与技术</w:t>
            </w:r>
          </w:p>
        </w:tc>
        <w:tc>
          <w:tcPr>
            <w:tcW w:w="1276" w:type="dxa"/>
            <w:tcBorders>
              <w:top w:val="nil"/>
              <w:left w:val="nil"/>
              <w:bottom w:val="single" w:sz="4" w:space="0" w:color="auto"/>
              <w:right w:val="single" w:sz="4" w:space="0" w:color="auto"/>
            </w:tcBorders>
            <w:shd w:val="clear" w:color="auto" w:fill="auto"/>
            <w:noWrap/>
            <w:vAlign w:val="bottom"/>
            <w:hideMark/>
          </w:tcPr>
          <w:p w14:paraId="7E71E22F"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0BCBC645" w14:textId="77777777" w:rsidTr="00F43109">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29C4BAC"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11</w:t>
            </w:r>
          </w:p>
        </w:tc>
        <w:tc>
          <w:tcPr>
            <w:tcW w:w="1134" w:type="dxa"/>
            <w:tcBorders>
              <w:top w:val="nil"/>
              <w:left w:val="nil"/>
              <w:bottom w:val="single" w:sz="4" w:space="0" w:color="auto"/>
              <w:right w:val="single" w:sz="4" w:space="0" w:color="auto"/>
            </w:tcBorders>
            <w:shd w:val="clear" w:color="auto" w:fill="auto"/>
            <w:vAlign w:val="center"/>
            <w:hideMark/>
          </w:tcPr>
          <w:p w14:paraId="210FF42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翻译</w:t>
            </w:r>
          </w:p>
        </w:tc>
        <w:tc>
          <w:tcPr>
            <w:tcW w:w="851" w:type="dxa"/>
            <w:tcBorders>
              <w:top w:val="nil"/>
              <w:left w:val="nil"/>
              <w:bottom w:val="single" w:sz="4" w:space="0" w:color="auto"/>
              <w:right w:val="single" w:sz="4" w:space="0" w:color="auto"/>
            </w:tcBorders>
            <w:shd w:val="clear" w:color="000000" w:fill="FFFFFF"/>
            <w:noWrap/>
            <w:vAlign w:val="center"/>
            <w:hideMark/>
          </w:tcPr>
          <w:p w14:paraId="7C1660D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018F29A6"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硕研</w:t>
            </w:r>
          </w:p>
        </w:tc>
        <w:tc>
          <w:tcPr>
            <w:tcW w:w="4252" w:type="dxa"/>
            <w:tcBorders>
              <w:top w:val="nil"/>
              <w:left w:val="nil"/>
              <w:bottom w:val="single" w:sz="4" w:space="0" w:color="auto"/>
              <w:right w:val="single" w:sz="4" w:space="0" w:color="auto"/>
            </w:tcBorders>
            <w:shd w:val="clear" w:color="auto" w:fill="auto"/>
            <w:vAlign w:val="center"/>
            <w:hideMark/>
          </w:tcPr>
          <w:p w14:paraId="6C3D88AA"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阿拉伯语、西班牙语、法语</w:t>
            </w:r>
          </w:p>
        </w:tc>
        <w:tc>
          <w:tcPr>
            <w:tcW w:w="1276" w:type="dxa"/>
            <w:tcBorders>
              <w:top w:val="nil"/>
              <w:left w:val="nil"/>
              <w:bottom w:val="single" w:sz="4" w:space="0" w:color="auto"/>
              <w:right w:val="single" w:sz="4" w:space="0" w:color="auto"/>
            </w:tcBorders>
            <w:shd w:val="clear" w:color="auto" w:fill="auto"/>
            <w:noWrap/>
            <w:vAlign w:val="bottom"/>
            <w:hideMark/>
          </w:tcPr>
          <w:p w14:paraId="0FB0C6EA"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2FE46947" w14:textId="77777777" w:rsidTr="00F43109">
        <w:trPr>
          <w:trHeight w:val="8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81EE94"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lastRenderedPageBreak/>
              <w:t>12</w:t>
            </w:r>
          </w:p>
        </w:tc>
        <w:tc>
          <w:tcPr>
            <w:tcW w:w="1134" w:type="dxa"/>
            <w:tcBorders>
              <w:top w:val="nil"/>
              <w:left w:val="nil"/>
              <w:bottom w:val="single" w:sz="4" w:space="0" w:color="auto"/>
              <w:right w:val="single" w:sz="4" w:space="0" w:color="auto"/>
            </w:tcBorders>
            <w:shd w:val="clear" w:color="000000" w:fill="FFFFFF"/>
            <w:vAlign w:val="center"/>
            <w:hideMark/>
          </w:tcPr>
          <w:p w14:paraId="4AAA6F5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综合管理</w:t>
            </w:r>
          </w:p>
        </w:tc>
        <w:tc>
          <w:tcPr>
            <w:tcW w:w="851" w:type="dxa"/>
            <w:tcBorders>
              <w:top w:val="nil"/>
              <w:left w:val="nil"/>
              <w:bottom w:val="single" w:sz="4" w:space="0" w:color="auto"/>
              <w:right w:val="single" w:sz="4" w:space="0" w:color="auto"/>
            </w:tcBorders>
            <w:shd w:val="clear" w:color="000000" w:fill="FFFFFF"/>
            <w:noWrap/>
            <w:vAlign w:val="center"/>
            <w:hideMark/>
          </w:tcPr>
          <w:p w14:paraId="077F4D8E"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14:paraId="39CF035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硕研</w:t>
            </w:r>
          </w:p>
        </w:tc>
        <w:tc>
          <w:tcPr>
            <w:tcW w:w="4252" w:type="dxa"/>
            <w:tcBorders>
              <w:top w:val="nil"/>
              <w:left w:val="nil"/>
              <w:bottom w:val="single" w:sz="4" w:space="0" w:color="auto"/>
              <w:right w:val="single" w:sz="4" w:space="0" w:color="auto"/>
            </w:tcBorders>
            <w:shd w:val="clear" w:color="auto" w:fill="auto"/>
            <w:vAlign w:val="center"/>
            <w:hideMark/>
          </w:tcPr>
          <w:p w14:paraId="55C0411A"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工商管理、管理科学与工程、企业管理、应用心理学、思想政治教育</w:t>
            </w:r>
          </w:p>
        </w:tc>
        <w:tc>
          <w:tcPr>
            <w:tcW w:w="1276" w:type="dxa"/>
            <w:tcBorders>
              <w:top w:val="nil"/>
              <w:left w:val="nil"/>
              <w:bottom w:val="single" w:sz="4" w:space="0" w:color="auto"/>
              <w:right w:val="single" w:sz="4" w:space="0" w:color="auto"/>
            </w:tcBorders>
            <w:shd w:val="clear" w:color="auto" w:fill="auto"/>
            <w:noWrap/>
            <w:vAlign w:val="bottom"/>
            <w:hideMark/>
          </w:tcPr>
          <w:p w14:paraId="4B8E5F22"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r w:rsidR="00F43109" w:rsidRPr="00F43109" w14:paraId="39D570CE" w14:textId="77777777" w:rsidTr="00F940F2">
        <w:trPr>
          <w:trHeight w:val="395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A79F09"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13</w:t>
            </w:r>
          </w:p>
        </w:tc>
        <w:tc>
          <w:tcPr>
            <w:tcW w:w="1134" w:type="dxa"/>
            <w:tcBorders>
              <w:top w:val="nil"/>
              <w:left w:val="nil"/>
              <w:bottom w:val="single" w:sz="4" w:space="0" w:color="auto"/>
              <w:right w:val="single" w:sz="4" w:space="0" w:color="auto"/>
            </w:tcBorders>
            <w:shd w:val="clear" w:color="000000" w:fill="FFFFFF"/>
            <w:vAlign w:val="center"/>
            <w:hideMark/>
          </w:tcPr>
          <w:p w14:paraId="018CF8BC"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技能操作</w:t>
            </w:r>
          </w:p>
        </w:tc>
        <w:tc>
          <w:tcPr>
            <w:tcW w:w="851" w:type="dxa"/>
            <w:tcBorders>
              <w:top w:val="nil"/>
              <w:left w:val="nil"/>
              <w:bottom w:val="single" w:sz="4" w:space="0" w:color="auto"/>
              <w:right w:val="single" w:sz="4" w:space="0" w:color="auto"/>
            </w:tcBorders>
            <w:shd w:val="clear" w:color="000000" w:fill="FFFFFF"/>
            <w:noWrap/>
            <w:vAlign w:val="center"/>
            <w:hideMark/>
          </w:tcPr>
          <w:p w14:paraId="182EFD52"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10</w:t>
            </w:r>
          </w:p>
        </w:tc>
        <w:tc>
          <w:tcPr>
            <w:tcW w:w="1134" w:type="dxa"/>
            <w:tcBorders>
              <w:top w:val="nil"/>
              <w:left w:val="nil"/>
              <w:bottom w:val="single" w:sz="4" w:space="0" w:color="auto"/>
              <w:right w:val="single" w:sz="4" w:space="0" w:color="auto"/>
            </w:tcBorders>
            <w:shd w:val="clear" w:color="000000" w:fill="FFFFFF"/>
            <w:vAlign w:val="center"/>
            <w:hideMark/>
          </w:tcPr>
          <w:p w14:paraId="5DB8EF08" w14:textId="77777777" w:rsidR="00F43109" w:rsidRPr="00F43109" w:rsidRDefault="00F43109" w:rsidP="00F43109">
            <w:pPr>
              <w:widowControl/>
              <w:spacing w:line="300" w:lineRule="exact"/>
              <w:jc w:val="center"/>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大专（高职）</w:t>
            </w:r>
          </w:p>
        </w:tc>
        <w:tc>
          <w:tcPr>
            <w:tcW w:w="4252" w:type="dxa"/>
            <w:tcBorders>
              <w:top w:val="nil"/>
              <w:left w:val="nil"/>
              <w:bottom w:val="single" w:sz="4" w:space="0" w:color="auto"/>
              <w:right w:val="single" w:sz="4" w:space="0" w:color="auto"/>
            </w:tcBorders>
            <w:shd w:val="clear" w:color="auto" w:fill="auto"/>
            <w:vAlign w:val="center"/>
            <w:hideMark/>
          </w:tcPr>
          <w:p w14:paraId="1AB6ECBF" w14:textId="77777777" w:rsidR="00F43109" w:rsidRPr="00F43109" w:rsidRDefault="00F43109" w:rsidP="00F43109">
            <w:pPr>
              <w:widowControl/>
              <w:spacing w:line="300" w:lineRule="exact"/>
              <w:jc w:val="left"/>
              <w:rPr>
                <w:rFonts w:ascii="华文楷体" w:eastAsia="华文楷体" w:hAnsi="华文楷体" w:cs="宋体"/>
                <w:b/>
                <w:bCs/>
                <w:kern w:val="0"/>
                <w:sz w:val="22"/>
                <w:szCs w:val="22"/>
              </w:rPr>
            </w:pPr>
            <w:r w:rsidRPr="00F43109">
              <w:rPr>
                <w:rFonts w:ascii="华文楷体" w:eastAsia="华文楷体" w:hAnsi="华文楷体" w:cs="宋体" w:hint="eastAsia"/>
                <w:b/>
                <w:bCs/>
                <w:kern w:val="0"/>
                <w:sz w:val="22"/>
                <w:szCs w:val="22"/>
              </w:rPr>
              <w:t>机械设计与制造、机械制造与自动化、数控技术、电机与电器、材料成型与控制技术、机电一体化技术、电气自动化技术、生产过程自动化技术、电力系统自动化技术、检测技术及应用、液压与气动技术、机电设备运行与维护、机电设备维修与管理、数控设备应用与维护、汽车制造与装配技术、汽车检测与维修技术、汽车运用技术、交通安全与智能控制、道路桥梁工程技术、工程机械控制技术、工程机械运用与维护、航海技术、轮机工程技术、船舶工程技术、航道工程技术、港口物流设备与自动控制、港口工程技术</w:t>
            </w:r>
          </w:p>
        </w:tc>
        <w:tc>
          <w:tcPr>
            <w:tcW w:w="1276" w:type="dxa"/>
            <w:tcBorders>
              <w:top w:val="nil"/>
              <w:left w:val="nil"/>
              <w:bottom w:val="single" w:sz="4" w:space="0" w:color="auto"/>
              <w:right w:val="single" w:sz="4" w:space="0" w:color="auto"/>
            </w:tcBorders>
            <w:shd w:val="clear" w:color="auto" w:fill="auto"/>
            <w:noWrap/>
            <w:vAlign w:val="bottom"/>
            <w:hideMark/>
          </w:tcPr>
          <w:p w14:paraId="76A52DA8" w14:textId="77777777" w:rsidR="00F43109" w:rsidRPr="00F43109" w:rsidRDefault="00F43109" w:rsidP="00F43109">
            <w:pPr>
              <w:widowControl/>
              <w:jc w:val="left"/>
              <w:rPr>
                <w:rFonts w:ascii="宋体" w:hAnsi="宋体" w:cs="宋体"/>
                <w:color w:val="000000"/>
                <w:kern w:val="0"/>
                <w:sz w:val="24"/>
              </w:rPr>
            </w:pPr>
            <w:r w:rsidRPr="00F43109">
              <w:rPr>
                <w:rFonts w:ascii="宋体" w:hAnsi="宋体" w:cs="宋体" w:hint="eastAsia"/>
                <w:color w:val="000000"/>
                <w:kern w:val="0"/>
                <w:sz w:val="24"/>
              </w:rPr>
              <w:t xml:space="preserve">　</w:t>
            </w:r>
          </w:p>
        </w:tc>
      </w:tr>
    </w:tbl>
    <w:p w14:paraId="32653BC0" w14:textId="00083C85" w:rsidR="00DF2244" w:rsidRPr="00502140" w:rsidRDefault="00DF2244" w:rsidP="00502140">
      <w:pPr>
        <w:spacing w:line="440" w:lineRule="exact"/>
        <w:rPr>
          <w:rFonts w:ascii="黑体" w:eastAsia="黑体" w:hAnsi="黑体"/>
          <w:b/>
          <w:sz w:val="30"/>
          <w:szCs w:val="30"/>
        </w:rPr>
      </w:pPr>
      <w:r w:rsidRPr="00502140">
        <w:rPr>
          <w:rFonts w:ascii="黑体" w:eastAsia="黑体" w:hAnsi="黑体" w:hint="eastAsia"/>
          <w:b/>
          <w:sz w:val="30"/>
          <w:szCs w:val="30"/>
        </w:rPr>
        <w:t>外语要求</w:t>
      </w:r>
    </w:p>
    <w:p w14:paraId="70B20585" w14:textId="209021E0" w:rsidR="00DF2244" w:rsidRPr="00502140" w:rsidRDefault="00DF2244" w:rsidP="00502140">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硕研：英语六级425分及以上，或其他外语相当于英语六级以上水平。</w:t>
      </w:r>
    </w:p>
    <w:p w14:paraId="788AB82C" w14:textId="055EFA8E" w:rsidR="00DF2244" w:rsidRDefault="00DF2244" w:rsidP="00502140">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本科：英语四级425分及以上，或其他外语相当于英语四级以上水平。</w:t>
      </w:r>
    </w:p>
    <w:p w14:paraId="05746445" w14:textId="6C9A1D69" w:rsidR="00E95CF3" w:rsidRPr="00E95CF3" w:rsidRDefault="00E95CF3" w:rsidP="00E95CF3">
      <w:pPr>
        <w:spacing w:line="440" w:lineRule="exact"/>
        <w:ind w:firstLineChars="200" w:firstLine="602"/>
        <w:rPr>
          <w:rFonts w:ascii="楷体" w:eastAsia="楷体" w:hAnsi="楷体"/>
          <w:b/>
          <w:sz w:val="30"/>
          <w:szCs w:val="30"/>
        </w:rPr>
      </w:pPr>
      <w:r>
        <w:rPr>
          <w:rFonts w:ascii="楷体" w:eastAsia="楷体" w:hAnsi="楷体" w:hint="eastAsia"/>
          <w:b/>
          <w:sz w:val="30"/>
          <w:szCs w:val="30"/>
        </w:rPr>
        <w:t>注：翻译岗外语要求为</w:t>
      </w:r>
      <w:r w:rsidRPr="00E95CF3">
        <w:rPr>
          <w:rFonts w:ascii="楷体" w:eastAsia="楷体" w:hAnsi="楷体" w:hint="eastAsia"/>
          <w:b/>
          <w:sz w:val="30"/>
          <w:szCs w:val="30"/>
        </w:rPr>
        <w:t>专业八级或相当于本语种专业八级。</w:t>
      </w:r>
    </w:p>
    <w:p w14:paraId="7CC86FBC" w14:textId="0CD29395" w:rsidR="00805A5F" w:rsidRPr="00502140" w:rsidRDefault="00805A5F" w:rsidP="00502140">
      <w:pPr>
        <w:spacing w:line="440" w:lineRule="exact"/>
        <w:rPr>
          <w:rFonts w:ascii="黑体" w:eastAsia="黑体" w:hAnsi="黑体"/>
          <w:b/>
          <w:sz w:val="30"/>
          <w:szCs w:val="30"/>
        </w:rPr>
      </w:pPr>
      <w:r w:rsidRPr="00502140">
        <w:rPr>
          <w:rFonts w:ascii="黑体" w:eastAsia="黑体" w:hAnsi="黑体" w:hint="eastAsia"/>
          <w:b/>
          <w:sz w:val="30"/>
          <w:szCs w:val="30"/>
        </w:rPr>
        <w:t>工作地点</w:t>
      </w:r>
    </w:p>
    <w:p w14:paraId="2E97BEAA" w14:textId="64ABF4BC" w:rsidR="00E95CF3" w:rsidRPr="00E95CF3" w:rsidRDefault="00052917" w:rsidP="00E95CF3">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天津及国内外项目所在地</w:t>
      </w:r>
    </w:p>
    <w:p w14:paraId="4591C390" w14:textId="5D3753D3" w:rsidR="006A29D0" w:rsidRPr="00502140" w:rsidRDefault="006A29D0" w:rsidP="00502140">
      <w:pPr>
        <w:spacing w:line="440" w:lineRule="exact"/>
        <w:rPr>
          <w:rFonts w:ascii="黑体" w:eastAsia="黑体" w:hAnsi="黑体"/>
          <w:b/>
          <w:sz w:val="30"/>
          <w:szCs w:val="30"/>
        </w:rPr>
      </w:pPr>
      <w:r w:rsidRPr="00502140">
        <w:rPr>
          <w:rFonts w:ascii="黑体" w:eastAsia="黑体" w:hAnsi="黑体" w:hint="eastAsia"/>
          <w:b/>
          <w:sz w:val="30"/>
          <w:szCs w:val="30"/>
        </w:rPr>
        <w:t>薪酬福利</w:t>
      </w:r>
    </w:p>
    <w:p w14:paraId="16586849" w14:textId="16EE56F0" w:rsidR="00052917" w:rsidRPr="00502140" w:rsidRDefault="006A29D0" w:rsidP="00502140">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薪酬：基本工资、津贴补助、月/年度绩效奖</w:t>
      </w:r>
    </w:p>
    <w:p w14:paraId="508A0031" w14:textId="4FFB0FEC" w:rsidR="006A29D0" w:rsidRPr="00502140" w:rsidRDefault="006A29D0" w:rsidP="00502140">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福利：七险</w:t>
      </w:r>
      <w:r w:rsidR="00C94425">
        <w:rPr>
          <w:rFonts w:ascii="楷体" w:eastAsia="楷体" w:hAnsi="楷体" w:hint="eastAsia"/>
          <w:b/>
          <w:sz w:val="30"/>
          <w:szCs w:val="30"/>
        </w:rPr>
        <w:t>两</w:t>
      </w:r>
      <w:r w:rsidRPr="00502140">
        <w:rPr>
          <w:rFonts w:ascii="楷体" w:eastAsia="楷体" w:hAnsi="楷体" w:hint="eastAsia"/>
          <w:b/>
          <w:sz w:val="30"/>
          <w:szCs w:val="30"/>
        </w:rPr>
        <w:t>金、带薪年假、疗养补贴、提供食宿</w:t>
      </w:r>
    </w:p>
    <w:p w14:paraId="38043B7B" w14:textId="588666B4" w:rsidR="00F07664" w:rsidRDefault="006A29D0" w:rsidP="00E95CF3">
      <w:pPr>
        <w:spacing w:line="440" w:lineRule="exact"/>
        <w:ind w:firstLineChars="200" w:firstLine="602"/>
        <w:rPr>
          <w:rFonts w:ascii="楷体" w:eastAsia="楷体" w:hAnsi="楷体"/>
          <w:b/>
          <w:sz w:val="30"/>
          <w:szCs w:val="30"/>
        </w:rPr>
      </w:pPr>
      <w:r w:rsidRPr="00502140">
        <w:rPr>
          <w:rFonts w:ascii="楷体" w:eastAsia="楷体" w:hAnsi="楷体" w:hint="eastAsia"/>
          <w:b/>
          <w:sz w:val="30"/>
          <w:szCs w:val="30"/>
        </w:rPr>
        <w:t xml:space="preserve"> </w:t>
      </w:r>
      <w:r w:rsidRPr="00502140">
        <w:rPr>
          <w:rFonts w:ascii="楷体" w:eastAsia="楷体" w:hAnsi="楷体"/>
          <w:b/>
          <w:sz w:val="30"/>
          <w:szCs w:val="30"/>
        </w:rPr>
        <w:t xml:space="preserve">     </w:t>
      </w:r>
      <w:r w:rsidRPr="00502140">
        <w:rPr>
          <w:rFonts w:ascii="楷体" w:eastAsia="楷体" w:hAnsi="楷体" w:hint="eastAsia"/>
          <w:b/>
          <w:sz w:val="30"/>
          <w:szCs w:val="30"/>
        </w:rPr>
        <w:t>健康体检、节日慰问</w:t>
      </w:r>
    </w:p>
    <w:p w14:paraId="371EE175" w14:textId="77777777" w:rsidR="00E95CF3" w:rsidRPr="00502140" w:rsidRDefault="00E95CF3" w:rsidP="00E95CF3">
      <w:pPr>
        <w:spacing w:line="440" w:lineRule="exact"/>
        <w:ind w:firstLineChars="200" w:firstLine="602"/>
        <w:rPr>
          <w:rFonts w:ascii="楷体" w:eastAsia="楷体" w:hAnsi="楷体"/>
          <w:b/>
          <w:sz w:val="30"/>
          <w:szCs w:val="30"/>
        </w:rPr>
      </w:pPr>
    </w:p>
    <w:p w14:paraId="2C0A7627" w14:textId="5B738E25" w:rsidR="00805A5F" w:rsidRPr="00502140" w:rsidRDefault="003F2EF3" w:rsidP="00502140">
      <w:pPr>
        <w:spacing w:line="440" w:lineRule="exact"/>
        <w:ind w:firstLineChars="200" w:firstLine="602"/>
        <w:rPr>
          <w:rFonts w:eastAsia="楷体"/>
          <w:b/>
          <w:sz w:val="30"/>
          <w:szCs w:val="30"/>
        </w:rPr>
      </w:pPr>
      <w:r w:rsidRPr="00502140">
        <w:rPr>
          <w:rFonts w:ascii="楷体" w:eastAsia="楷体" w:hAnsi="楷体" w:hint="eastAsia"/>
          <w:b/>
          <w:sz w:val="30"/>
          <w:szCs w:val="30"/>
        </w:rPr>
        <w:t>热烈欢迎</w:t>
      </w:r>
      <w:r w:rsidR="006815BC" w:rsidRPr="00502140">
        <w:rPr>
          <w:rFonts w:ascii="楷体" w:eastAsia="楷体" w:hAnsi="楷体" w:hint="eastAsia"/>
          <w:b/>
          <w:sz w:val="30"/>
          <w:szCs w:val="30"/>
        </w:rPr>
        <w:t>广大</w:t>
      </w:r>
      <w:r w:rsidRPr="00502140">
        <w:rPr>
          <w:rFonts w:ascii="楷体" w:eastAsia="楷体" w:hAnsi="楷体" w:hint="eastAsia"/>
          <w:b/>
          <w:sz w:val="30"/>
          <w:szCs w:val="30"/>
        </w:rPr>
        <w:t>优秀毕业生加入</w:t>
      </w:r>
      <w:r w:rsidR="00805A5F" w:rsidRPr="00502140">
        <w:rPr>
          <w:rFonts w:ascii="楷体" w:eastAsia="楷体" w:hAnsi="楷体" w:hint="eastAsia"/>
          <w:b/>
          <w:sz w:val="30"/>
          <w:szCs w:val="30"/>
        </w:rPr>
        <w:t>。</w:t>
      </w:r>
      <w:r w:rsidR="002A4767" w:rsidRPr="002A4767">
        <w:rPr>
          <w:rFonts w:ascii="楷体" w:eastAsia="楷体" w:hAnsi="楷体" w:hint="eastAsia"/>
          <w:b/>
          <w:sz w:val="30"/>
          <w:szCs w:val="30"/>
        </w:rPr>
        <w:t>请登录中国石化招聘网</w:t>
      </w:r>
      <w:hyperlink r:id="rId7" w:history="1">
        <w:r w:rsidR="00F111E0" w:rsidRPr="00DC3E5D">
          <w:rPr>
            <w:rStyle w:val="a3"/>
            <w:rFonts w:ascii="楷体" w:eastAsia="楷体" w:hAnsi="楷体" w:hint="eastAsia"/>
            <w:b/>
            <w:sz w:val="30"/>
            <w:szCs w:val="30"/>
          </w:rPr>
          <w:t>http://job.sinopec.com（唯一通道）投递简历，投递时间202</w:t>
        </w:r>
        <w:r w:rsidR="00F111E0" w:rsidRPr="00DC3E5D">
          <w:rPr>
            <w:rStyle w:val="a3"/>
            <w:rFonts w:ascii="楷体" w:eastAsia="楷体" w:hAnsi="楷体"/>
            <w:b/>
            <w:sz w:val="30"/>
            <w:szCs w:val="30"/>
          </w:rPr>
          <w:t>5</w:t>
        </w:r>
        <w:r w:rsidR="00F111E0" w:rsidRPr="00DC3E5D">
          <w:rPr>
            <w:rStyle w:val="a3"/>
            <w:rFonts w:ascii="楷体" w:eastAsia="楷体" w:hAnsi="楷体" w:hint="eastAsia"/>
            <w:b/>
            <w:sz w:val="30"/>
            <w:szCs w:val="30"/>
          </w:rPr>
          <w:t>年9月-1</w:t>
        </w:r>
        <w:r w:rsidR="00F111E0" w:rsidRPr="00DC3E5D">
          <w:rPr>
            <w:rStyle w:val="a3"/>
            <w:rFonts w:ascii="楷体" w:eastAsia="楷体" w:hAnsi="楷体"/>
            <w:b/>
            <w:sz w:val="30"/>
            <w:szCs w:val="30"/>
          </w:rPr>
          <w:t>1</w:t>
        </w:r>
        <w:r w:rsidR="00F111E0" w:rsidRPr="00DC3E5D">
          <w:rPr>
            <w:rStyle w:val="a3"/>
            <w:rFonts w:ascii="楷体" w:eastAsia="楷体" w:hAnsi="楷体" w:hint="eastAsia"/>
            <w:b/>
            <w:sz w:val="30"/>
            <w:szCs w:val="30"/>
          </w:rPr>
          <w:t>月1</w:t>
        </w:r>
        <w:r w:rsidR="00F111E0" w:rsidRPr="00DC3E5D">
          <w:rPr>
            <w:rStyle w:val="a3"/>
            <w:rFonts w:ascii="楷体" w:eastAsia="楷体" w:hAnsi="楷体"/>
            <w:b/>
            <w:sz w:val="30"/>
            <w:szCs w:val="30"/>
          </w:rPr>
          <w:t>5</w:t>
        </w:r>
      </w:hyperlink>
      <w:r w:rsidR="00F111E0">
        <w:rPr>
          <w:rFonts w:ascii="楷体" w:eastAsia="楷体" w:hAnsi="楷体" w:hint="eastAsia"/>
          <w:b/>
          <w:sz w:val="30"/>
          <w:szCs w:val="30"/>
        </w:rPr>
        <w:t>日</w:t>
      </w:r>
      <w:r w:rsidR="002A4767" w:rsidRPr="002A4767">
        <w:rPr>
          <w:rFonts w:ascii="楷体" w:eastAsia="楷体" w:hAnsi="楷体" w:hint="eastAsia"/>
          <w:b/>
          <w:sz w:val="30"/>
          <w:szCs w:val="30"/>
        </w:rPr>
        <w:t>。</w:t>
      </w:r>
    </w:p>
    <w:p w14:paraId="1882CF7A" w14:textId="77777777" w:rsidR="000A1E1D" w:rsidRPr="00502140" w:rsidRDefault="000A1E1D" w:rsidP="00502140">
      <w:pPr>
        <w:spacing w:line="440" w:lineRule="exact"/>
        <w:rPr>
          <w:rFonts w:ascii="楷体" w:eastAsia="楷体" w:hAnsi="楷体"/>
          <w:b/>
          <w:sz w:val="30"/>
          <w:szCs w:val="30"/>
        </w:rPr>
      </w:pPr>
    </w:p>
    <w:p w14:paraId="0EB52D1C" w14:textId="56AACB84" w:rsidR="00524BB7" w:rsidRPr="00502140" w:rsidRDefault="00805A5F" w:rsidP="00502140">
      <w:pPr>
        <w:spacing w:line="440" w:lineRule="exact"/>
        <w:rPr>
          <w:rFonts w:ascii="楷体" w:eastAsia="楷体" w:hAnsi="楷体"/>
          <w:b/>
          <w:sz w:val="30"/>
          <w:szCs w:val="30"/>
        </w:rPr>
      </w:pPr>
      <w:r w:rsidRPr="00502140">
        <w:rPr>
          <w:rFonts w:ascii="楷体" w:eastAsia="楷体" w:hAnsi="楷体" w:hint="eastAsia"/>
          <w:b/>
          <w:sz w:val="30"/>
          <w:szCs w:val="30"/>
        </w:rPr>
        <w:t>联系人：</w:t>
      </w:r>
      <w:r w:rsidR="00A679EB">
        <w:rPr>
          <w:rFonts w:ascii="楷体" w:eastAsia="楷体" w:hAnsi="楷体" w:hint="eastAsia"/>
          <w:b/>
          <w:sz w:val="30"/>
          <w:szCs w:val="30"/>
        </w:rPr>
        <w:t>成</w:t>
      </w:r>
      <w:r w:rsidR="00EB71FC">
        <w:rPr>
          <w:rFonts w:ascii="楷体" w:eastAsia="楷体" w:hAnsi="楷体" w:hint="eastAsia"/>
          <w:b/>
          <w:sz w:val="30"/>
          <w:szCs w:val="30"/>
        </w:rPr>
        <w:t>老师</w:t>
      </w:r>
    </w:p>
    <w:p w14:paraId="57903B5A" w14:textId="03C75E77" w:rsidR="00805A5F" w:rsidRPr="00502140" w:rsidRDefault="00524BB7" w:rsidP="00502140">
      <w:pPr>
        <w:spacing w:line="440" w:lineRule="exact"/>
        <w:rPr>
          <w:rFonts w:ascii="楷体" w:eastAsia="楷体" w:hAnsi="楷体"/>
          <w:b/>
          <w:sz w:val="30"/>
          <w:szCs w:val="30"/>
        </w:rPr>
      </w:pPr>
      <w:r w:rsidRPr="00502140">
        <w:rPr>
          <w:rFonts w:ascii="楷体" w:eastAsia="楷体" w:hAnsi="楷体" w:hint="eastAsia"/>
          <w:b/>
          <w:sz w:val="30"/>
          <w:szCs w:val="30"/>
        </w:rPr>
        <w:t>电  话</w:t>
      </w:r>
      <w:r w:rsidRPr="00502140">
        <w:rPr>
          <w:rFonts w:ascii="楷体" w:eastAsia="楷体" w:hAnsi="楷体"/>
          <w:b/>
          <w:sz w:val="30"/>
          <w:szCs w:val="30"/>
        </w:rPr>
        <w:t>：</w:t>
      </w:r>
      <w:r w:rsidR="00EB71FC">
        <w:rPr>
          <w:rFonts w:ascii="楷体" w:eastAsia="楷体" w:hAnsi="楷体" w:hint="eastAsia"/>
          <w:b/>
          <w:sz w:val="30"/>
          <w:szCs w:val="30"/>
        </w:rPr>
        <w:t>1</w:t>
      </w:r>
      <w:r w:rsidR="00EB71FC">
        <w:rPr>
          <w:rFonts w:ascii="楷体" w:eastAsia="楷体" w:hAnsi="楷体"/>
          <w:b/>
          <w:sz w:val="30"/>
          <w:szCs w:val="30"/>
        </w:rPr>
        <w:t>7801607</w:t>
      </w:r>
      <w:r w:rsidR="00A679EB">
        <w:rPr>
          <w:rFonts w:ascii="楷体" w:eastAsia="楷体" w:hAnsi="楷体"/>
          <w:b/>
          <w:sz w:val="30"/>
          <w:szCs w:val="30"/>
        </w:rPr>
        <w:t>697</w:t>
      </w:r>
      <w:bookmarkStart w:id="2" w:name="_GoBack"/>
      <w:bookmarkEnd w:id="2"/>
    </w:p>
    <w:p w14:paraId="4362F13C" w14:textId="44954780" w:rsidR="000F1DB3" w:rsidRPr="00502140" w:rsidRDefault="00805A5F" w:rsidP="00502140">
      <w:pPr>
        <w:spacing w:line="440" w:lineRule="exact"/>
        <w:rPr>
          <w:rFonts w:eastAsia="楷体"/>
          <w:b/>
          <w:sz w:val="30"/>
          <w:szCs w:val="30"/>
        </w:rPr>
      </w:pPr>
      <w:r w:rsidRPr="00502140">
        <w:rPr>
          <w:rFonts w:ascii="楷体" w:eastAsia="楷体" w:hAnsi="楷体" w:hint="eastAsia"/>
          <w:b/>
          <w:sz w:val="30"/>
          <w:szCs w:val="30"/>
        </w:rPr>
        <w:t>邮</w:t>
      </w:r>
      <w:r w:rsidR="00524BB7" w:rsidRPr="00502140">
        <w:rPr>
          <w:rFonts w:ascii="楷体" w:eastAsia="楷体" w:hAnsi="楷体" w:hint="eastAsia"/>
          <w:b/>
          <w:sz w:val="30"/>
          <w:szCs w:val="30"/>
        </w:rPr>
        <w:t xml:space="preserve">  </w:t>
      </w:r>
      <w:r w:rsidRPr="00502140">
        <w:rPr>
          <w:rFonts w:ascii="楷体" w:eastAsia="楷体" w:hAnsi="楷体" w:hint="eastAsia"/>
          <w:b/>
          <w:sz w:val="30"/>
          <w:szCs w:val="30"/>
        </w:rPr>
        <w:t>箱：</w:t>
      </w:r>
      <w:r w:rsidR="00A679EB">
        <w:rPr>
          <w:rFonts w:ascii="楷体" w:eastAsia="楷体" w:hAnsi="楷体" w:hint="eastAsia"/>
          <w:b/>
          <w:sz w:val="30"/>
          <w:szCs w:val="30"/>
        </w:rPr>
        <w:t>chengwenjing</w:t>
      </w:r>
      <w:r w:rsidR="00EB71FC" w:rsidRPr="00EB71FC">
        <w:rPr>
          <w:rFonts w:ascii="楷体" w:eastAsia="楷体" w:hAnsi="楷体"/>
          <w:b/>
          <w:sz w:val="30"/>
          <w:szCs w:val="30"/>
        </w:rPr>
        <w:t>@sinopec.com</w:t>
      </w:r>
    </w:p>
    <w:sectPr w:rsidR="000F1DB3" w:rsidRPr="00502140" w:rsidSect="00A679EB">
      <w:pgSz w:w="11906" w:h="16838"/>
      <w:pgMar w:top="1588" w:right="1474" w:bottom="158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4A42" w14:textId="77777777" w:rsidR="00A718AC" w:rsidRDefault="00A718AC" w:rsidP="0006722E">
      <w:r>
        <w:separator/>
      </w:r>
    </w:p>
  </w:endnote>
  <w:endnote w:type="continuationSeparator" w:id="0">
    <w:p w14:paraId="23C06403" w14:textId="77777777" w:rsidR="00A718AC" w:rsidRDefault="00A718AC" w:rsidP="0006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2ABEB" w14:textId="77777777" w:rsidR="00A718AC" w:rsidRDefault="00A718AC" w:rsidP="0006722E">
      <w:r>
        <w:separator/>
      </w:r>
    </w:p>
  </w:footnote>
  <w:footnote w:type="continuationSeparator" w:id="0">
    <w:p w14:paraId="12128F26" w14:textId="77777777" w:rsidR="00A718AC" w:rsidRDefault="00A718AC" w:rsidP="00067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B5"/>
    <w:rsid w:val="000178FD"/>
    <w:rsid w:val="00040C8E"/>
    <w:rsid w:val="00052917"/>
    <w:rsid w:val="00062FF6"/>
    <w:rsid w:val="0006722E"/>
    <w:rsid w:val="00076BE4"/>
    <w:rsid w:val="000772C9"/>
    <w:rsid w:val="000A1E1D"/>
    <w:rsid w:val="000C20C6"/>
    <w:rsid w:val="000E1DA6"/>
    <w:rsid w:val="000F1DB3"/>
    <w:rsid w:val="001325C2"/>
    <w:rsid w:val="00133016"/>
    <w:rsid w:val="0016634C"/>
    <w:rsid w:val="00185174"/>
    <w:rsid w:val="0019458B"/>
    <w:rsid w:val="001C545A"/>
    <w:rsid w:val="00201A2B"/>
    <w:rsid w:val="002024C9"/>
    <w:rsid w:val="00211F65"/>
    <w:rsid w:val="002756AD"/>
    <w:rsid w:val="0028172C"/>
    <w:rsid w:val="00282423"/>
    <w:rsid w:val="00291C15"/>
    <w:rsid w:val="002A4767"/>
    <w:rsid w:val="002C79B1"/>
    <w:rsid w:val="002F4568"/>
    <w:rsid w:val="002F7796"/>
    <w:rsid w:val="00315F3F"/>
    <w:rsid w:val="003400B4"/>
    <w:rsid w:val="00345304"/>
    <w:rsid w:val="00345EF0"/>
    <w:rsid w:val="0037741B"/>
    <w:rsid w:val="003C7BCF"/>
    <w:rsid w:val="003D3536"/>
    <w:rsid w:val="003D5853"/>
    <w:rsid w:val="003F2EF3"/>
    <w:rsid w:val="00402AB9"/>
    <w:rsid w:val="00416DDA"/>
    <w:rsid w:val="00420EF9"/>
    <w:rsid w:val="0044086A"/>
    <w:rsid w:val="00456388"/>
    <w:rsid w:val="0048487A"/>
    <w:rsid w:val="00487172"/>
    <w:rsid w:val="004A6440"/>
    <w:rsid w:val="004C3DDF"/>
    <w:rsid w:val="00500AF7"/>
    <w:rsid w:val="00500E88"/>
    <w:rsid w:val="00502140"/>
    <w:rsid w:val="005105CD"/>
    <w:rsid w:val="00524BB7"/>
    <w:rsid w:val="00567287"/>
    <w:rsid w:val="00583439"/>
    <w:rsid w:val="005B7E71"/>
    <w:rsid w:val="005D3B5C"/>
    <w:rsid w:val="005F46FC"/>
    <w:rsid w:val="00623293"/>
    <w:rsid w:val="00656E81"/>
    <w:rsid w:val="006815BC"/>
    <w:rsid w:val="006A29D0"/>
    <w:rsid w:val="00700152"/>
    <w:rsid w:val="00712C4A"/>
    <w:rsid w:val="00732E33"/>
    <w:rsid w:val="007A0E7D"/>
    <w:rsid w:val="007C4F1D"/>
    <w:rsid w:val="00805A5F"/>
    <w:rsid w:val="00812C57"/>
    <w:rsid w:val="00836DDA"/>
    <w:rsid w:val="0085017C"/>
    <w:rsid w:val="00851B04"/>
    <w:rsid w:val="0088201B"/>
    <w:rsid w:val="0091023D"/>
    <w:rsid w:val="00971C7C"/>
    <w:rsid w:val="00975302"/>
    <w:rsid w:val="009D3A17"/>
    <w:rsid w:val="009E5166"/>
    <w:rsid w:val="00A31B15"/>
    <w:rsid w:val="00A679EB"/>
    <w:rsid w:val="00A718AC"/>
    <w:rsid w:val="00AA1FA6"/>
    <w:rsid w:val="00AA5810"/>
    <w:rsid w:val="00B06178"/>
    <w:rsid w:val="00B37AAA"/>
    <w:rsid w:val="00B5540C"/>
    <w:rsid w:val="00BC6D03"/>
    <w:rsid w:val="00C278B5"/>
    <w:rsid w:val="00C63067"/>
    <w:rsid w:val="00C650D8"/>
    <w:rsid w:val="00C745DD"/>
    <w:rsid w:val="00C94425"/>
    <w:rsid w:val="00CA0BC6"/>
    <w:rsid w:val="00CD04D2"/>
    <w:rsid w:val="00CE402B"/>
    <w:rsid w:val="00CE7BA3"/>
    <w:rsid w:val="00CE7DEA"/>
    <w:rsid w:val="00CF4347"/>
    <w:rsid w:val="00D0461C"/>
    <w:rsid w:val="00D25957"/>
    <w:rsid w:val="00D93A9A"/>
    <w:rsid w:val="00DA310A"/>
    <w:rsid w:val="00DD230A"/>
    <w:rsid w:val="00DE53A3"/>
    <w:rsid w:val="00DF2244"/>
    <w:rsid w:val="00E834C1"/>
    <w:rsid w:val="00E87785"/>
    <w:rsid w:val="00E9022F"/>
    <w:rsid w:val="00E95CF3"/>
    <w:rsid w:val="00EB71FC"/>
    <w:rsid w:val="00EF2A9F"/>
    <w:rsid w:val="00F07664"/>
    <w:rsid w:val="00F111E0"/>
    <w:rsid w:val="00F245F1"/>
    <w:rsid w:val="00F27105"/>
    <w:rsid w:val="00F43109"/>
    <w:rsid w:val="00F55049"/>
    <w:rsid w:val="00F56576"/>
    <w:rsid w:val="00F63C67"/>
    <w:rsid w:val="00F6479A"/>
    <w:rsid w:val="00F940F2"/>
    <w:rsid w:val="00FA3C5B"/>
    <w:rsid w:val="00FA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A624B"/>
  <w15:chartTrackingRefBased/>
  <w15:docId w15:val="{100ABC6C-08A2-4759-9B14-119C5948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3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B15"/>
    <w:rPr>
      <w:color w:val="0563C1" w:themeColor="hyperlink"/>
      <w:u w:val="single"/>
    </w:rPr>
  </w:style>
  <w:style w:type="paragraph" w:styleId="a4">
    <w:name w:val="header"/>
    <w:basedOn w:val="a"/>
    <w:link w:val="a5"/>
    <w:uiPriority w:val="99"/>
    <w:unhideWhenUsed/>
    <w:rsid w:val="0006722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722E"/>
    <w:rPr>
      <w:rFonts w:ascii="Times New Roman" w:eastAsia="宋体" w:hAnsi="Times New Roman" w:cs="Times New Roman"/>
      <w:sz w:val="18"/>
      <w:szCs w:val="18"/>
    </w:rPr>
  </w:style>
  <w:style w:type="paragraph" w:styleId="a6">
    <w:name w:val="footer"/>
    <w:basedOn w:val="a"/>
    <w:link w:val="a7"/>
    <w:uiPriority w:val="99"/>
    <w:unhideWhenUsed/>
    <w:rsid w:val="0006722E"/>
    <w:pPr>
      <w:tabs>
        <w:tab w:val="center" w:pos="4153"/>
        <w:tab w:val="right" w:pos="8306"/>
      </w:tabs>
      <w:snapToGrid w:val="0"/>
      <w:jc w:val="left"/>
    </w:pPr>
    <w:rPr>
      <w:sz w:val="18"/>
      <w:szCs w:val="18"/>
    </w:rPr>
  </w:style>
  <w:style w:type="character" w:customStyle="1" w:styleId="a7">
    <w:name w:val="页脚 字符"/>
    <w:basedOn w:val="a0"/>
    <w:link w:val="a6"/>
    <w:uiPriority w:val="99"/>
    <w:rsid w:val="0006722E"/>
    <w:rPr>
      <w:rFonts w:ascii="Times New Roman" w:eastAsia="宋体" w:hAnsi="Times New Roman" w:cs="Times New Roman"/>
      <w:sz w:val="18"/>
      <w:szCs w:val="18"/>
    </w:rPr>
  </w:style>
  <w:style w:type="character" w:styleId="a8">
    <w:name w:val="FollowedHyperlink"/>
    <w:basedOn w:val="a0"/>
    <w:uiPriority w:val="99"/>
    <w:semiHidden/>
    <w:unhideWhenUsed/>
    <w:rsid w:val="00F245F1"/>
    <w:rPr>
      <w:color w:val="954F72" w:themeColor="followedHyperlink"/>
      <w:u w:val="single"/>
    </w:rPr>
  </w:style>
  <w:style w:type="paragraph" w:styleId="a9">
    <w:name w:val="Balloon Text"/>
    <w:basedOn w:val="a"/>
    <w:link w:val="aa"/>
    <w:uiPriority w:val="99"/>
    <w:semiHidden/>
    <w:unhideWhenUsed/>
    <w:rsid w:val="005105CD"/>
    <w:rPr>
      <w:sz w:val="18"/>
      <w:szCs w:val="18"/>
    </w:rPr>
  </w:style>
  <w:style w:type="character" w:customStyle="1" w:styleId="aa">
    <w:name w:val="批注框文本 字符"/>
    <w:basedOn w:val="a0"/>
    <w:link w:val="a9"/>
    <w:uiPriority w:val="99"/>
    <w:semiHidden/>
    <w:rsid w:val="005105CD"/>
    <w:rPr>
      <w:rFonts w:ascii="Times New Roman" w:eastAsia="宋体" w:hAnsi="Times New Roman" w:cs="Times New Roman"/>
      <w:sz w:val="18"/>
      <w:szCs w:val="18"/>
    </w:rPr>
  </w:style>
  <w:style w:type="table" w:styleId="ab">
    <w:name w:val="Table Grid"/>
    <w:basedOn w:val="a1"/>
    <w:uiPriority w:val="39"/>
    <w:rsid w:val="003C7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99895">
      <w:bodyDiv w:val="1"/>
      <w:marLeft w:val="0"/>
      <w:marRight w:val="0"/>
      <w:marTop w:val="0"/>
      <w:marBottom w:val="0"/>
      <w:divBdr>
        <w:top w:val="none" w:sz="0" w:space="0" w:color="auto"/>
        <w:left w:val="none" w:sz="0" w:space="0" w:color="auto"/>
        <w:bottom w:val="none" w:sz="0" w:space="0" w:color="auto"/>
        <w:right w:val="none" w:sz="0" w:space="0" w:color="auto"/>
      </w:divBdr>
    </w:div>
    <w:div w:id="413480560">
      <w:bodyDiv w:val="1"/>
      <w:marLeft w:val="0"/>
      <w:marRight w:val="0"/>
      <w:marTop w:val="0"/>
      <w:marBottom w:val="0"/>
      <w:divBdr>
        <w:top w:val="none" w:sz="0" w:space="0" w:color="auto"/>
        <w:left w:val="none" w:sz="0" w:space="0" w:color="auto"/>
        <w:bottom w:val="none" w:sz="0" w:space="0" w:color="auto"/>
        <w:right w:val="none" w:sz="0" w:space="0" w:color="auto"/>
      </w:divBdr>
    </w:div>
    <w:div w:id="538471554">
      <w:bodyDiv w:val="1"/>
      <w:marLeft w:val="0"/>
      <w:marRight w:val="0"/>
      <w:marTop w:val="0"/>
      <w:marBottom w:val="0"/>
      <w:divBdr>
        <w:top w:val="none" w:sz="0" w:space="0" w:color="auto"/>
        <w:left w:val="none" w:sz="0" w:space="0" w:color="auto"/>
        <w:bottom w:val="none" w:sz="0" w:space="0" w:color="auto"/>
        <w:right w:val="none" w:sz="0" w:space="0" w:color="auto"/>
      </w:divBdr>
    </w:div>
    <w:div w:id="572665756">
      <w:bodyDiv w:val="1"/>
      <w:marLeft w:val="0"/>
      <w:marRight w:val="0"/>
      <w:marTop w:val="0"/>
      <w:marBottom w:val="0"/>
      <w:divBdr>
        <w:top w:val="none" w:sz="0" w:space="0" w:color="auto"/>
        <w:left w:val="none" w:sz="0" w:space="0" w:color="auto"/>
        <w:bottom w:val="none" w:sz="0" w:space="0" w:color="auto"/>
        <w:right w:val="none" w:sz="0" w:space="0" w:color="auto"/>
      </w:divBdr>
    </w:div>
    <w:div w:id="746730681">
      <w:bodyDiv w:val="1"/>
      <w:marLeft w:val="0"/>
      <w:marRight w:val="0"/>
      <w:marTop w:val="0"/>
      <w:marBottom w:val="0"/>
      <w:divBdr>
        <w:top w:val="none" w:sz="0" w:space="0" w:color="auto"/>
        <w:left w:val="none" w:sz="0" w:space="0" w:color="auto"/>
        <w:bottom w:val="none" w:sz="0" w:space="0" w:color="auto"/>
        <w:right w:val="none" w:sz="0" w:space="0" w:color="auto"/>
      </w:divBdr>
    </w:div>
    <w:div w:id="900485845">
      <w:bodyDiv w:val="1"/>
      <w:marLeft w:val="0"/>
      <w:marRight w:val="0"/>
      <w:marTop w:val="0"/>
      <w:marBottom w:val="0"/>
      <w:divBdr>
        <w:top w:val="none" w:sz="0" w:space="0" w:color="auto"/>
        <w:left w:val="none" w:sz="0" w:space="0" w:color="auto"/>
        <w:bottom w:val="none" w:sz="0" w:space="0" w:color="auto"/>
        <w:right w:val="none" w:sz="0" w:space="0" w:color="auto"/>
      </w:divBdr>
    </w:div>
    <w:div w:id="1068305503">
      <w:bodyDiv w:val="1"/>
      <w:marLeft w:val="120"/>
      <w:marRight w:val="120"/>
      <w:marTop w:val="120"/>
      <w:marBottom w:val="120"/>
      <w:divBdr>
        <w:top w:val="none" w:sz="0" w:space="0" w:color="auto"/>
        <w:left w:val="none" w:sz="0" w:space="0" w:color="auto"/>
        <w:bottom w:val="none" w:sz="0" w:space="0" w:color="auto"/>
        <w:right w:val="none" w:sz="0" w:space="0" w:color="auto"/>
      </w:divBdr>
    </w:div>
    <w:div w:id="1161962971">
      <w:bodyDiv w:val="1"/>
      <w:marLeft w:val="0"/>
      <w:marRight w:val="0"/>
      <w:marTop w:val="0"/>
      <w:marBottom w:val="0"/>
      <w:divBdr>
        <w:top w:val="none" w:sz="0" w:space="0" w:color="auto"/>
        <w:left w:val="none" w:sz="0" w:space="0" w:color="auto"/>
        <w:bottom w:val="none" w:sz="0" w:space="0" w:color="auto"/>
        <w:right w:val="none" w:sz="0" w:space="0" w:color="auto"/>
      </w:divBdr>
    </w:div>
    <w:div w:id="1173498051">
      <w:bodyDiv w:val="1"/>
      <w:marLeft w:val="0"/>
      <w:marRight w:val="0"/>
      <w:marTop w:val="0"/>
      <w:marBottom w:val="0"/>
      <w:divBdr>
        <w:top w:val="none" w:sz="0" w:space="0" w:color="auto"/>
        <w:left w:val="none" w:sz="0" w:space="0" w:color="auto"/>
        <w:bottom w:val="none" w:sz="0" w:space="0" w:color="auto"/>
        <w:right w:val="none" w:sz="0" w:space="0" w:color="auto"/>
      </w:divBdr>
    </w:div>
    <w:div w:id="1226455257">
      <w:bodyDiv w:val="1"/>
      <w:marLeft w:val="0"/>
      <w:marRight w:val="0"/>
      <w:marTop w:val="0"/>
      <w:marBottom w:val="0"/>
      <w:divBdr>
        <w:top w:val="none" w:sz="0" w:space="0" w:color="auto"/>
        <w:left w:val="none" w:sz="0" w:space="0" w:color="auto"/>
        <w:bottom w:val="none" w:sz="0" w:space="0" w:color="auto"/>
        <w:right w:val="none" w:sz="0" w:space="0" w:color="auto"/>
      </w:divBdr>
    </w:div>
    <w:div w:id="1394623198">
      <w:bodyDiv w:val="1"/>
      <w:marLeft w:val="0"/>
      <w:marRight w:val="0"/>
      <w:marTop w:val="0"/>
      <w:marBottom w:val="0"/>
      <w:divBdr>
        <w:top w:val="none" w:sz="0" w:space="0" w:color="auto"/>
        <w:left w:val="none" w:sz="0" w:space="0" w:color="auto"/>
        <w:bottom w:val="none" w:sz="0" w:space="0" w:color="auto"/>
        <w:right w:val="none" w:sz="0" w:space="0" w:color="auto"/>
      </w:divBdr>
    </w:div>
    <w:div w:id="1397586070">
      <w:bodyDiv w:val="1"/>
      <w:marLeft w:val="0"/>
      <w:marRight w:val="0"/>
      <w:marTop w:val="0"/>
      <w:marBottom w:val="0"/>
      <w:divBdr>
        <w:top w:val="none" w:sz="0" w:space="0" w:color="auto"/>
        <w:left w:val="none" w:sz="0" w:space="0" w:color="auto"/>
        <w:bottom w:val="none" w:sz="0" w:space="0" w:color="auto"/>
        <w:right w:val="none" w:sz="0" w:space="0" w:color="auto"/>
      </w:divBdr>
    </w:div>
    <w:div w:id="1441994704">
      <w:bodyDiv w:val="1"/>
      <w:marLeft w:val="0"/>
      <w:marRight w:val="0"/>
      <w:marTop w:val="0"/>
      <w:marBottom w:val="0"/>
      <w:divBdr>
        <w:top w:val="none" w:sz="0" w:space="0" w:color="auto"/>
        <w:left w:val="none" w:sz="0" w:space="0" w:color="auto"/>
        <w:bottom w:val="none" w:sz="0" w:space="0" w:color="auto"/>
        <w:right w:val="none" w:sz="0" w:space="0" w:color="auto"/>
      </w:divBdr>
    </w:div>
    <w:div w:id="1478450113">
      <w:bodyDiv w:val="1"/>
      <w:marLeft w:val="0"/>
      <w:marRight w:val="0"/>
      <w:marTop w:val="0"/>
      <w:marBottom w:val="0"/>
      <w:divBdr>
        <w:top w:val="none" w:sz="0" w:space="0" w:color="auto"/>
        <w:left w:val="none" w:sz="0" w:space="0" w:color="auto"/>
        <w:bottom w:val="none" w:sz="0" w:space="0" w:color="auto"/>
        <w:right w:val="none" w:sz="0" w:space="0" w:color="auto"/>
      </w:divBdr>
    </w:div>
    <w:div w:id="1496073875">
      <w:bodyDiv w:val="1"/>
      <w:marLeft w:val="0"/>
      <w:marRight w:val="0"/>
      <w:marTop w:val="0"/>
      <w:marBottom w:val="0"/>
      <w:divBdr>
        <w:top w:val="none" w:sz="0" w:space="0" w:color="auto"/>
        <w:left w:val="none" w:sz="0" w:space="0" w:color="auto"/>
        <w:bottom w:val="none" w:sz="0" w:space="0" w:color="auto"/>
        <w:right w:val="none" w:sz="0" w:space="0" w:color="auto"/>
      </w:divBdr>
    </w:div>
    <w:div w:id="1656838242">
      <w:bodyDiv w:val="1"/>
      <w:marLeft w:val="0"/>
      <w:marRight w:val="0"/>
      <w:marTop w:val="0"/>
      <w:marBottom w:val="0"/>
      <w:divBdr>
        <w:top w:val="none" w:sz="0" w:space="0" w:color="auto"/>
        <w:left w:val="none" w:sz="0" w:space="0" w:color="auto"/>
        <w:bottom w:val="none" w:sz="0" w:space="0" w:color="auto"/>
        <w:right w:val="none" w:sz="0" w:space="0" w:color="auto"/>
      </w:divBdr>
    </w:div>
    <w:div w:id="1744138603">
      <w:bodyDiv w:val="1"/>
      <w:marLeft w:val="0"/>
      <w:marRight w:val="0"/>
      <w:marTop w:val="0"/>
      <w:marBottom w:val="0"/>
      <w:divBdr>
        <w:top w:val="none" w:sz="0" w:space="0" w:color="auto"/>
        <w:left w:val="none" w:sz="0" w:space="0" w:color="auto"/>
        <w:bottom w:val="none" w:sz="0" w:space="0" w:color="auto"/>
        <w:right w:val="none" w:sz="0" w:space="0" w:color="auto"/>
      </w:divBdr>
    </w:div>
    <w:div w:id="1911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b.sinopec.com&#65288;&#21807;&#19968;&#36890;&#36947;&#65289;&#25237;&#36882;&#31616;&#21382;&#65292;&#25237;&#36882;&#26102;&#38388;2025&#24180;9&#26376;-11&#26376;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1013-DC97-4F4A-B898-79743138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磊</dc:creator>
  <cp:keywords/>
  <dc:description/>
  <cp:lastModifiedBy>成文婧</cp:lastModifiedBy>
  <cp:revision>42</cp:revision>
  <cp:lastPrinted>2020-09-10T02:59:00Z</cp:lastPrinted>
  <dcterms:created xsi:type="dcterms:W3CDTF">2021-09-02T06:15:00Z</dcterms:created>
  <dcterms:modified xsi:type="dcterms:W3CDTF">2025-10-13T15:24:00Z</dcterms:modified>
</cp:coreProperties>
</file>